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F0" w:rsidRDefault="000C11F0" w:rsidP="00AF3C63">
      <w:pPr>
        <w:pStyle w:val="Title"/>
      </w:pPr>
      <w:r>
        <w:rPr>
          <w:noProof/>
        </w:rPr>
        <w:drawing>
          <wp:inline distT="0" distB="0" distL="0" distR="0" wp14:anchorId="55E84361" wp14:editId="4A6DCB76">
            <wp:extent cx="2385060" cy="495300"/>
            <wp:effectExtent l="0" t="0" r="0" b="0"/>
            <wp:docPr id="1" name="x_Picture 2" descr="cid:image001.jpg@01D56E08.09265B00"/>
            <wp:cNvGraphicFramePr/>
            <a:graphic xmlns:a="http://schemas.openxmlformats.org/drawingml/2006/main">
              <a:graphicData uri="http://schemas.openxmlformats.org/drawingml/2006/picture">
                <pic:pic xmlns:pic="http://schemas.openxmlformats.org/drawingml/2006/picture">
                  <pic:nvPicPr>
                    <pic:cNvPr id="1" name="x_Picture 2" descr="cid:image001.jpg@01D56E08.09265B0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495300"/>
                    </a:xfrm>
                    <a:prstGeom prst="rect">
                      <a:avLst/>
                    </a:prstGeom>
                    <a:noFill/>
                    <a:ln>
                      <a:noFill/>
                    </a:ln>
                  </pic:spPr>
                </pic:pic>
              </a:graphicData>
            </a:graphic>
          </wp:inline>
        </w:drawing>
      </w:r>
    </w:p>
    <w:p w:rsidR="00E65BF0" w:rsidRDefault="00E65BF0" w:rsidP="00AF3C63">
      <w:pPr>
        <w:pStyle w:val="Title"/>
      </w:pPr>
    </w:p>
    <w:p w:rsidR="00E65BF0" w:rsidRDefault="00E65BF0" w:rsidP="00AF3C63">
      <w:pPr>
        <w:pStyle w:val="Title"/>
      </w:pPr>
    </w:p>
    <w:p w:rsidR="00E65BF0" w:rsidRDefault="00E65BF0" w:rsidP="00AF3C63">
      <w:pPr>
        <w:pStyle w:val="Title"/>
      </w:pPr>
    </w:p>
    <w:p w:rsidR="00E65BF0" w:rsidRDefault="00E65BF0" w:rsidP="00AF3C63">
      <w:pPr>
        <w:pStyle w:val="Title"/>
      </w:pPr>
    </w:p>
    <w:p w:rsidR="0025165D" w:rsidRDefault="0025165D" w:rsidP="00AF3C63">
      <w:pPr>
        <w:pStyle w:val="Title"/>
      </w:pPr>
    </w:p>
    <w:p w:rsidR="00AC5354" w:rsidRPr="0025165D" w:rsidRDefault="005F3A7E" w:rsidP="0025165D">
      <w:pPr>
        <w:pStyle w:val="Title"/>
      </w:pPr>
      <w:r w:rsidRPr="005F3A7E">
        <w:t>Student Em</w:t>
      </w:r>
      <w:r>
        <w:t>ployee Job Listing Guide</w:t>
      </w:r>
      <w:r w:rsidR="00AC5354">
        <w:br w:type="page"/>
      </w:r>
    </w:p>
    <w:sdt>
      <w:sdtPr>
        <w:rPr>
          <w:rFonts w:eastAsiaTheme="minorHAnsi"/>
          <w:caps w:val="0"/>
          <w:color w:val="auto"/>
          <w:spacing w:val="0"/>
          <w:sz w:val="20"/>
          <w:szCs w:val="20"/>
        </w:rPr>
        <w:id w:val="-1312639721"/>
        <w:docPartObj>
          <w:docPartGallery w:val="Table of Contents"/>
          <w:docPartUnique/>
        </w:docPartObj>
      </w:sdtPr>
      <w:sdtEndPr>
        <w:rPr>
          <w:rFonts w:eastAsiaTheme="minorEastAsia"/>
          <w:b/>
          <w:bCs/>
          <w:noProof/>
        </w:rPr>
      </w:sdtEndPr>
      <w:sdtContent>
        <w:p w:rsidR="000D174B" w:rsidRDefault="000D174B" w:rsidP="000D174B">
          <w:pPr>
            <w:pStyle w:val="TOCHeading"/>
          </w:pPr>
          <w:r>
            <w:t>Contents</w:t>
          </w:r>
        </w:p>
        <w:p w:rsidR="009779BE" w:rsidRDefault="000D174B">
          <w:pPr>
            <w:pStyle w:val="TOC1"/>
            <w:tabs>
              <w:tab w:val="right" w:leader="dot" w:pos="9350"/>
            </w:tabs>
            <w:rPr>
              <w:noProof/>
              <w:sz w:val="22"/>
              <w:szCs w:val="22"/>
            </w:rPr>
          </w:pPr>
          <w:r>
            <w:fldChar w:fldCharType="begin"/>
          </w:r>
          <w:r>
            <w:instrText xml:space="preserve"> TOC \o "1-3" \h \z \u </w:instrText>
          </w:r>
          <w:r>
            <w:fldChar w:fldCharType="separate"/>
          </w:r>
          <w:hyperlink w:anchor="_Toc53492869" w:history="1">
            <w:r w:rsidR="009779BE" w:rsidRPr="00AA1E80">
              <w:rPr>
                <w:rStyle w:val="Hyperlink"/>
                <w:noProof/>
              </w:rPr>
              <w:t>How to Use This Resource</w:t>
            </w:r>
            <w:r w:rsidR="009779BE">
              <w:rPr>
                <w:noProof/>
                <w:webHidden/>
              </w:rPr>
              <w:tab/>
            </w:r>
            <w:r w:rsidR="009779BE">
              <w:rPr>
                <w:noProof/>
                <w:webHidden/>
              </w:rPr>
              <w:fldChar w:fldCharType="begin"/>
            </w:r>
            <w:r w:rsidR="009779BE">
              <w:rPr>
                <w:noProof/>
                <w:webHidden/>
              </w:rPr>
              <w:instrText xml:space="preserve"> PAGEREF _Toc53492869 \h </w:instrText>
            </w:r>
            <w:r w:rsidR="009779BE">
              <w:rPr>
                <w:noProof/>
                <w:webHidden/>
              </w:rPr>
            </w:r>
            <w:r w:rsidR="009779BE">
              <w:rPr>
                <w:noProof/>
                <w:webHidden/>
              </w:rPr>
              <w:fldChar w:fldCharType="separate"/>
            </w:r>
            <w:r w:rsidR="003447B6">
              <w:rPr>
                <w:noProof/>
                <w:webHidden/>
              </w:rPr>
              <w:t>3</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870" w:history="1">
            <w:r w:rsidR="009779BE" w:rsidRPr="00AA1E80">
              <w:rPr>
                <w:rStyle w:val="Hyperlink"/>
                <w:noProof/>
              </w:rPr>
              <w:t>Sample – Job Title</w:t>
            </w:r>
            <w:r w:rsidR="009779BE">
              <w:rPr>
                <w:noProof/>
                <w:webHidden/>
              </w:rPr>
              <w:tab/>
            </w:r>
            <w:r w:rsidR="009779BE">
              <w:rPr>
                <w:noProof/>
                <w:webHidden/>
              </w:rPr>
              <w:fldChar w:fldCharType="begin"/>
            </w:r>
            <w:r w:rsidR="009779BE">
              <w:rPr>
                <w:noProof/>
                <w:webHidden/>
              </w:rPr>
              <w:instrText xml:space="preserve"> PAGEREF _Toc53492870 \h </w:instrText>
            </w:r>
            <w:r w:rsidR="009779BE">
              <w:rPr>
                <w:noProof/>
                <w:webHidden/>
              </w:rPr>
            </w:r>
            <w:r w:rsidR="009779BE">
              <w:rPr>
                <w:noProof/>
                <w:webHidden/>
              </w:rPr>
              <w:fldChar w:fldCharType="separate"/>
            </w:r>
            <w:r w:rsidR="003447B6">
              <w:rPr>
                <w:noProof/>
                <w:webHidden/>
              </w:rPr>
              <w:t>3</w:t>
            </w:r>
            <w:r w:rsidR="009779BE">
              <w:rPr>
                <w:noProof/>
                <w:webHidden/>
              </w:rPr>
              <w:fldChar w:fldCharType="end"/>
            </w:r>
          </w:hyperlink>
        </w:p>
        <w:p w:rsidR="009779BE" w:rsidRDefault="0038406B">
          <w:pPr>
            <w:pStyle w:val="TOC1"/>
            <w:tabs>
              <w:tab w:val="right" w:leader="dot" w:pos="9350"/>
            </w:tabs>
            <w:rPr>
              <w:noProof/>
              <w:sz w:val="22"/>
              <w:szCs w:val="22"/>
            </w:rPr>
          </w:pPr>
          <w:hyperlink w:anchor="_Toc53492871" w:history="1">
            <w:r w:rsidR="009779BE" w:rsidRPr="00AA1E80">
              <w:rPr>
                <w:rStyle w:val="Hyperlink"/>
                <w:noProof/>
              </w:rPr>
              <w:t>Student Job Templates</w:t>
            </w:r>
            <w:r w:rsidR="009779BE">
              <w:rPr>
                <w:noProof/>
                <w:webHidden/>
              </w:rPr>
              <w:tab/>
            </w:r>
            <w:r w:rsidR="009779BE">
              <w:rPr>
                <w:noProof/>
                <w:webHidden/>
              </w:rPr>
              <w:fldChar w:fldCharType="begin"/>
            </w:r>
            <w:r w:rsidR="009779BE">
              <w:rPr>
                <w:noProof/>
                <w:webHidden/>
              </w:rPr>
              <w:instrText xml:space="preserve"> PAGEREF _Toc53492871 \h </w:instrText>
            </w:r>
            <w:r w:rsidR="009779BE">
              <w:rPr>
                <w:noProof/>
                <w:webHidden/>
              </w:rPr>
            </w:r>
            <w:r w:rsidR="009779BE">
              <w:rPr>
                <w:noProof/>
                <w:webHidden/>
              </w:rPr>
              <w:fldChar w:fldCharType="separate"/>
            </w:r>
            <w:r w:rsidR="003447B6">
              <w:rPr>
                <w:noProof/>
                <w:webHidden/>
              </w:rPr>
              <w:t>4</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872" w:history="1">
            <w:r w:rsidR="009779BE" w:rsidRPr="00AA1E80">
              <w:rPr>
                <w:rStyle w:val="Hyperlink"/>
                <w:noProof/>
              </w:rPr>
              <w:t>Administrative Intern I</w:t>
            </w:r>
            <w:r w:rsidR="009779BE">
              <w:rPr>
                <w:noProof/>
                <w:webHidden/>
              </w:rPr>
              <w:tab/>
            </w:r>
            <w:r w:rsidR="009779BE">
              <w:rPr>
                <w:noProof/>
                <w:webHidden/>
              </w:rPr>
              <w:fldChar w:fldCharType="begin"/>
            </w:r>
            <w:r w:rsidR="009779BE">
              <w:rPr>
                <w:noProof/>
                <w:webHidden/>
              </w:rPr>
              <w:instrText xml:space="preserve"> PAGEREF _Toc53492872 \h </w:instrText>
            </w:r>
            <w:r w:rsidR="009779BE">
              <w:rPr>
                <w:noProof/>
                <w:webHidden/>
              </w:rPr>
            </w:r>
            <w:r w:rsidR="009779BE">
              <w:rPr>
                <w:noProof/>
                <w:webHidden/>
              </w:rPr>
              <w:fldChar w:fldCharType="separate"/>
            </w:r>
            <w:r w:rsidR="003447B6">
              <w:rPr>
                <w:noProof/>
                <w:webHidden/>
              </w:rPr>
              <w:t>4</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873" w:history="1">
            <w:r w:rsidR="009779BE" w:rsidRPr="00AA1E80">
              <w:rPr>
                <w:rStyle w:val="Hyperlink"/>
                <w:noProof/>
              </w:rPr>
              <w:t>ASB President</w:t>
            </w:r>
            <w:r w:rsidR="009779BE">
              <w:rPr>
                <w:noProof/>
                <w:webHidden/>
              </w:rPr>
              <w:tab/>
            </w:r>
            <w:r w:rsidR="009779BE">
              <w:rPr>
                <w:noProof/>
                <w:webHidden/>
              </w:rPr>
              <w:fldChar w:fldCharType="begin"/>
            </w:r>
            <w:r w:rsidR="009779BE">
              <w:rPr>
                <w:noProof/>
                <w:webHidden/>
              </w:rPr>
              <w:instrText xml:space="preserve"> PAGEREF _Toc53492873 \h </w:instrText>
            </w:r>
            <w:r w:rsidR="009779BE">
              <w:rPr>
                <w:noProof/>
                <w:webHidden/>
              </w:rPr>
            </w:r>
            <w:r w:rsidR="009779BE">
              <w:rPr>
                <w:noProof/>
                <w:webHidden/>
              </w:rPr>
              <w:fldChar w:fldCharType="separate"/>
            </w:r>
            <w:r w:rsidR="003447B6">
              <w:rPr>
                <w:noProof/>
                <w:webHidden/>
              </w:rPr>
              <w:t>4</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874" w:history="1">
            <w:r w:rsidR="009779BE" w:rsidRPr="00AA1E80">
              <w:rPr>
                <w:rStyle w:val="Hyperlink"/>
                <w:noProof/>
              </w:rPr>
              <w:t>Automotive Mechanic Trainee</w:t>
            </w:r>
            <w:r w:rsidR="009779BE">
              <w:rPr>
                <w:noProof/>
                <w:webHidden/>
              </w:rPr>
              <w:tab/>
            </w:r>
            <w:r w:rsidR="009779BE">
              <w:rPr>
                <w:noProof/>
                <w:webHidden/>
              </w:rPr>
              <w:fldChar w:fldCharType="begin"/>
            </w:r>
            <w:r w:rsidR="009779BE">
              <w:rPr>
                <w:noProof/>
                <w:webHidden/>
              </w:rPr>
              <w:instrText xml:space="preserve"> PAGEREF _Toc53492874 \h </w:instrText>
            </w:r>
            <w:r w:rsidR="009779BE">
              <w:rPr>
                <w:noProof/>
                <w:webHidden/>
              </w:rPr>
            </w:r>
            <w:r w:rsidR="009779BE">
              <w:rPr>
                <w:noProof/>
                <w:webHidden/>
              </w:rPr>
              <w:fldChar w:fldCharType="separate"/>
            </w:r>
            <w:r w:rsidR="003447B6">
              <w:rPr>
                <w:noProof/>
                <w:webHidden/>
              </w:rPr>
              <w:t>4</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875" w:history="1">
            <w:r w:rsidR="009779BE" w:rsidRPr="00AA1E80">
              <w:rPr>
                <w:rStyle w:val="Hyperlink"/>
                <w:noProof/>
              </w:rPr>
              <w:t>Campus Activities Coordinator</w:t>
            </w:r>
            <w:r w:rsidR="009779BE">
              <w:rPr>
                <w:noProof/>
                <w:webHidden/>
              </w:rPr>
              <w:tab/>
            </w:r>
            <w:r w:rsidR="009779BE">
              <w:rPr>
                <w:noProof/>
                <w:webHidden/>
              </w:rPr>
              <w:fldChar w:fldCharType="begin"/>
            </w:r>
            <w:r w:rsidR="009779BE">
              <w:rPr>
                <w:noProof/>
                <w:webHidden/>
              </w:rPr>
              <w:instrText xml:space="preserve"> PAGEREF _Toc53492875 \h </w:instrText>
            </w:r>
            <w:r w:rsidR="009779BE">
              <w:rPr>
                <w:noProof/>
                <w:webHidden/>
              </w:rPr>
            </w:r>
            <w:r w:rsidR="009779BE">
              <w:rPr>
                <w:noProof/>
                <w:webHidden/>
              </w:rPr>
              <w:fldChar w:fldCharType="separate"/>
            </w:r>
            <w:r w:rsidR="003447B6">
              <w:rPr>
                <w:noProof/>
                <w:webHidden/>
              </w:rPr>
              <w:t>4</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876" w:history="1">
            <w:r w:rsidR="009779BE" w:rsidRPr="00AA1E80">
              <w:rPr>
                <w:rStyle w:val="Hyperlink"/>
                <w:noProof/>
              </w:rPr>
              <w:t>Custodian I</w:t>
            </w:r>
            <w:r w:rsidR="009779BE">
              <w:rPr>
                <w:noProof/>
                <w:webHidden/>
              </w:rPr>
              <w:tab/>
            </w:r>
            <w:r w:rsidR="009779BE">
              <w:rPr>
                <w:noProof/>
                <w:webHidden/>
              </w:rPr>
              <w:fldChar w:fldCharType="begin"/>
            </w:r>
            <w:r w:rsidR="009779BE">
              <w:rPr>
                <w:noProof/>
                <w:webHidden/>
              </w:rPr>
              <w:instrText xml:space="preserve"> PAGEREF _Toc53492876 \h </w:instrText>
            </w:r>
            <w:r w:rsidR="009779BE">
              <w:rPr>
                <w:noProof/>
                <w:webHidden/>
              </w:rPr>
            </w:r>
            <w:r w:rsidR="009779BE">
              <w:rPr>
                <w:noProof/>
                <w:webHidden/>
              </w:rPr>
              <w:fldChar w:fldCharType="separate"/>
            </w:r>
            <w:r w:rsidR="003447B6">
              <w:rPr>
                <w:noProof/>
                <w:webHidden/>
              </w:rPr>
              <w:t>5</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877" w:history="1">
            <w:r w:rsidR="009779BE" w:rsidRPr="00AA1E80">
              <w:rPr>
                <w:rStyle w:val="Hyperlink"/>
                <w:noProof/>
              </w:rPr>
              <w:t>Events Coordinator 1</w:t>
            </w:r>
            <w:r w:rsidR="009779BE">
              <w:rPr>
                <w:noProof/>
                <w:webHidden/>
              </w:rPr>
              <w:tab/>
            </w:r>
            <w:r w:rsidR="009779BE">
              <w:rPr>
                <w:noProof/>
                <w:webHidden/>
              </w:rPr>
              <w:fldChar w:fldCharType="begin"/>
            </w:r>
            <w:r w:rsidR="009779BE">
              <w:rPr>
                <w:noProof/>
                <w:webHidden/>
              </w:rPr>
              <w:instrText xml:space="preserve"> PAGEREF _Toc53492877 \h </w:instrText>
            </w:r>
            <w:r w:rsidR="009779BE">
              <w:rPr>
                <w:noProof/>
                <w:webHidden/>
              </w:rPr>
            </w:r>
            <w:r w:rsidR="009779BE">
              <w:rPr>
                <w:noProof/>
                <w:webHidden/>
              </w:rPr>
              <w:fldChar w:fldCharType="separate"/>
            </w:r>
            <w:r w:rsidR="003447B6">
              <w:rPr>
                <w:noProof/>
                <w:webHidden/>
              </w:rPr>
              <w:t>5</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878" w:history="1">
            <w:r w:rsidR="009779BE" w:rsidRPr="00AA1E80">
              <w:rPr>
                <w:rStyle w:val="Hyperlink"/>
                <w:noProof/>
              </w:rPr>
              <w:t>Food Service Worker</w:t>
            </w:r>
            <w:r w:rsidR="009779BE">
              <w:rPr>
                <w:noProof/>
                <w:webHidden/>
              </w:rPr>
              <w:tab/>
            </w:r>
            <w:r w:rsidR="009779BE">
              <w:rPr>
                <w:noProof/>
                <w:webHidden/>
              </w:rPr>
              <w:fldChar w:fldCharType="begin"/>
            </w:r>
            <w:r w:rsidR="009779BE">
              <w:rPr>
                <w:noProof/>
                <w:webHidden/>
              </w:rPr>
              <w:instrText xml:space="preserve"> PAGEREF _Toc53492878 \h </w:instrText>
            </w:r>
            <w:r w:rsidR="009779BE">
              <w:rPr>
                <w:noProof/>
                <w:webHidden/>
              </w:rPr>
            </w:r>
            <w:r w:rsidR="009779BE">
              <w:rPr>
                <w:noProof/>
                <w:webHidden/>
              </w:rPr>
              <w:fldChar w:fldCharType="separate"/>
            </w:r>
            <w:r w:rsidR="003447B6">
              <w:rPr>
                <w:noProof/>
                <w:webHidden/>
              </w:rPr>
              <w:t>5</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879" w:history="1">
            <w:r w:rsidR="009779BE" w:rsidRPr="00AA1E80">
              <w:rPr>
                <w:rStyle w:val="Hyperlink"/>
                <w:noProof/>
              </w:rPr>
              <w:t>Grounds &amp; Nursery Services Specialist</w:t>
            </w:r>
            <w:r w:rsidR="009779BE">
              <w:rPr>
                <w:noProof/>
                <w:webHidden/>
              </w:rPr>
              <w:tab/>
            </w:r>
            <w:r w:rsidR="009779BE">
              <w:rPr>
                <w:noProof/>
                <w:webHidden/>
              </w:rPr>
              <w:fldChar w:fldCharType="begin"/>
            </w:r>
            <w:r w:rsidR="009779BE">
              <w:rPr>
                <w:noProof/>
                <w:webHidden/>
              </w:rPr>
              <w:instrText xml:space="preserve"> PAGEREF _Toc53492879 \h </w:instrText>
            </w:r>
            <w:r w:rsidR="009779BE">
              <w:rPr>
                <w:noProof/>
                <w:webHidden/>
              </w:rPr>
            </w:r>
            <w:r w:rsidR="009779BE">
              <w:rPr>
                <w:noProof/>
                <w:webHidden/>
              </w:rPr>
              <w:fldChar w:fldCharType="separate"/>
            </w:r>
            <w:r w:rsidR="003447B6">
              <w:rPr>
                <w:noProof/>
                <w:webHidden/>
              </w:rPr>
              <w:t>5</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880" w:history="1">
            <w:r w:rsidR="009779BE" w:rsidRPr="00AA1E80">
              <w:rPr>
                <w:rStyle w:val="Hyperlink"/>
                <w:noProof/>
              </w:rPr>
              <w:t>Instruction &amp; Classroom Support Technician (Teacher’s Aide)</w:t>
            </w:r>
            <w:r w:rsidR="009779BE">
              <w:rPr>
                <w:noProof/>
                <w:webHidden/>
              </w:rPr>
              <w:tab/>
            </w:r>
            <w:r w:rsidR="009779BE">
              <w:rPr>
                <w:noProof/>
                <w:webHidden/>
              </w:rPr>
              <w:fldChar w:fldCharType="begin"/>
            </w:r>
            <w:r w:rsidR="009779BE">
              <w:rPr>
                <w:noProof/>
                <w:webHidden/>
              </w:rPr>
              <w:instrText xml:space="preserve"> PAGEREF _Toc53492880 \h </w:instrText>
            </w:r>
            <w:r w:rsidR="009779BE">
              <w:rPr>
                <w:noProof/>
                <w:webHidden/>
              </w:rPr>
            </w:r>
            <w:r w:rsidR="009779BE">
              <w:rPr>
                <w:noProof/>
                <w:webHidden/>
              </w:rPr>
              <w:fldChar w:fldCharType="separate"/>
            </w:r>
            <w:r w:rsidR="003447B6">
              <w:rPr>
                <w:noProof/>
                <w:webHidden/>
              </w:rPr>
              <w:t>6</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881" w:history="1">
            <w:r w:rsidR="009779BE" w:rsidRPr="00AA1E80">
              <w:rPr>
                <w:rStyle w:val="Hyperlink"/>
                <w:noProof/>
              </w:rPr>
              <w:t>IT Support Technician I</w:t>
            </w:r>
            <w:r w:rsidR="009779BE">
              <w:rPr>
                <w:noProof/>
                <w:webHidden/>
              </w:rPr>
              <w:tab/>
            </w:r>
            <w:r w:rsidR="009779BE">
              <w:rPr>
                <w:noProof/>
                <w:webHidden/>
              </w:rPr>
              <w:fldChar w:fldCharType="begin"/>
            </w:r>
            <w:r w:rsidR="009779BE">
              <w:rPr>
                <w:noProof/>
                <w:webHidden/>
              </w:rPr>
              <w:instrText xml:space="preserve"> PAGEREF _Toc53492881 \h </w:instrText>
            </w:r>
            <w:r w:rsidR="009779BE">
              <w:rPr>
                <w:noProof/>
                <w:webHidden/>
              </w:rPr>
            </w:r>
            <w:r w:rsidR="009779BE">
              <w:rPr>
                <w:noProof/>
                <w:webHidden/>
              </w:rPr>
              <w:fldChar w:fldCharType="separate"/>
            </w:r>
            <w:r w:rsidR="003447B6">
              <w:rPr>
                <w:noProof/>
                <w:webHidden/>
              </w:rPr>
              <w:t>6</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882" w:history="1">
            <w:r w:rsidR="009779BE" w:rsidRPr="00AA1E80">
              <w:rPr>
                <w:rStyle w:val="Hyperlink"/>
                <w:rFonts w:eastAsia="Times New Roman"/>
                <w:noProof/>
              </w:rPr>
              <w:t>Lab Assistant I (Science)</w:t>
            </w:r>
            <w:r w:rsidR="009779BE">
              <w:rPr>
                <w:noProof/>
                <w:webHidden/>
              </w:rPr>
              <w:tab/>
            </w:r>
            <w:r w:rsidR="009779BE">
              <w:rPr>
                <w:noProof/>
                <w:webHidden/>
              </w:rPr>
              <w:fldChar w:fldCharType="begin"/>
            </w:r>
            <w:r w:rsidR="009779BE">
              <w:rPr>
                <w:noProof/>
                <w:webHidden/>
              </w:rPr>
              <w:instrText xml:space="preserve"> PAGEREF _Toc53492882 \h </w:instrText>
            </w:r>
            <w:r w:rsidR="009779BE">
              <w:rPr>
                <w:noProof/>
                <w:webHidden/>
              </w:rPr>
            </w:r>
            <w:r w:rsidR="009779BE">
              <w:rPr>
                <w:noProof/>
                <w:webHidden/>
              </w:rPr>
              <w:fldChar w:fldCharType="separate"/>
            </w:r>
            <w:r w:rsidR="003447B6">
              <w:rPr>
                <w:noProof/>
                <w:webHidden/>
              </w:rPr>
              <w:t>6</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883" w:history="1">
            <w:r w:rsidR="009779BE" w:rsidRPr="00AA1E80">
              <w:rPr>
                <w:rStyle w:val="Hyperlink"/>
                <w:noProof/>
              </w:rPr>
              <w:t>Mail Carrier-Driver</w:t>
            </w:r>
            <w:r w:rsidR="009779BE">
              <w:rPr>
                <w:noProof/>
                <w:webHidden/>
              </w:rPr>
              <w:tab/>
            </w:r>
            <w:r w:rsidR="009779BE">
              <w:rPr>
                <w:noProof/>
                <w:webHidden/>
              </w:rPr>
              <w:fldChar w:fldCharType="begin"/>
            </w:r>
            <w:r w:rsidR="009779BE">
              <w:rPr>
                <w:noProof/>
                <w:webHidden/>
              </w:rPr>
              <w:instrText xml:space="preserve"> PAGEREF _Toc53492883 \h </w:instrText>
            </w:r>
            <w:r w:rsidR="009779BE">
              <w:rPr>
                <w:noProof/>
                <w:webHidden/>
              </w:rPr>
            </w:r>
            <w:r w:rsidR="009779BE">
              <w:rPr>
                <w:noProof/>
                <w:webHidden/>
              </w:rPr>
              <w:fldChar w:fldCharType="separate"/>
            </w:r>
            <w:r w:rsidR="003447B6">
              <w:rPr>
                <w:noProof/>
                <w:webHidden/>
              </w:rPr>
              <w:t>6</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884" w:history="1">
            <w:r w:rsidR="009779BE" w:rsidRPr="00AA1E80">
              <w:rPr>
                <w:rStyle w:val="Hyperlink"/>
                <w:noProof/>
              </w:rPr>
              <w:t>Media Technician</w:t>
            </w:r>
            <w:r w:rsidR="009779BE">
              <w:rPr>
                <w:noProof/>
                <w:webHidden/>
              </w:rPr>
              <w:tab/>
            </w:r>
            <w:r w:rsidR="009779BE">
              <w:rPr>
                <w:noProof/>
                <w:webHidden/>
              </w:rPr>
              <w:fldChar w:fldCharType="begin"/>
            </w:r>
            <w:r w:rsidR="009779BE">
              <w:rPr>
                <w:noProof/>
                <w:webHidden/>
              </w:rPr>
              <w:instrText xml:space="preserve"> PAGEREF _Toc53492884 \h </w:instrText>
            </w:r>
            <w:r w:rsidR="009779BE">
              <w:rPr>
                <w:noProof/>
                <w:webHidden/>
              </w:rPr>
            </w:r>
            <w:r w:rsidR="009779BE">
              <w:rPr>
                <w:noProof/>
                <w:webHidden/>
              </w:rPr>
              <w:fldChar w:fldCharType="separate"/>
            </w:r>
            <w:r w:rsidR="003447B6">
              <w:rPr>
                <w:noProof/>
                <w:webHidden/>
              </w:rPr>
              <w:t>7</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885" w:history="1">
            <w:r w:rsidR="009779BE" w:rsidRPr="00AA1E80">
              <w:rPr>
                <w:rStyle w:val="Hyperlink"/>
                <w:noProof/>
              </w:rPr>
              <w:t>Office Assistant I</w:t>
            </w:r>
            <w:r w:rsidR="009779BE">
              <w:rPr>
                <w:noProof/>
                <w:webHidden/>
              </w:rPr>
              <w:tab/>
            </w:r>
            <w:r w:rsidR="009779BE">
              <w:rPr>
                <w:noProof/>
                <w:webHidden/>
              </w:rPr>
              <w:fldChar w:fldCharType="begin"/>
            </w:r>
            <w:r w:rsidR="009779BE">
              <w:rPr>
                <w:noProof/>
                <w:webHidden/>
              </w:rPr>
              <w:instrText xml:space="preserve"> PAGEREF _Toc53492885 \h </w:instrText>
            </w:r>
            <w:r w:rsidR="009779BE">
              <w:rPr>
                <w:noProof/>
                <w:webHidden/>
              </w:rPr>
            </w:r>
            <w:r w:rsidR="009779BE">
              <w:rPr>
                <w:noProof/>
                <w:webHidden/>
              </w:rPr>
              <w:fldChar w:fldCharType="separate"/>
            </w:r>
            <w:r w:rsidR="003447B6">
              <w:rPr>
                <w:noProof/>
                <w:webHidden/>
              </w:rPr>
              <w:t>7</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886" w:history="1">
            <w:r w:rsidR="009779BE" w:rsidRPr="00AA1E80">
              <w:rPr>
                <w:rStyle w:val="Hyperlink"/>
                <w:noProof/>
              </w:rPr>
              <w:t>Office Assistant II</w:t>
            </w:r>
            <w:r w:rsidR="009779BE">
              <w:rPr>
                <w:noProof/>
                <w:webHidden/>
              </w:rPr>
              <w:tab/>
            </w:r>
            <w:r w:rsidR="009779BE">
              <w:rPr>
                <w:noProof/>
                <w:webHidden/>
              </w:rPr>
              <w:fldChar w:fldCharType="begin"/>
            </w:r>
            <w:r w:rsidR="009779BE">
              <w:rPr>
                <w:noProof/>
                <w:webHidden/>
              </w:rPr>
              <w:instrText xml:space="preserve"> PAGEREF _Toc53492886 \h </w:instrText>
            </w:r>
            <w:r w:rsidR="009779BE">
              <w:rPr>
                <w:noProof/>
                <w:webHidden/>
              </w:rPr>
            </w:r>
            <w:r w:rsidR="009779BE">
              <w:rPr>
                <w:noProof/>
                <w:webHidden/>
              </w:rPr>
              <w:fldChar w:fldCharType="separate"/>
            </w:r>
            <w:r w:rsidR="003447B6">
              <w:rPr>
                <w:noProof/>
                <w:webHidden/>
              </w:rPr>
              <w:t>7</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887" w:history="1">
            <w:r w:rsidR="009779BE" w:rsidRPr="00AA1E80">
              <w:rPr>
                <w:rStyle w:val="Hyperlink"/>
                <w:noProof/>
              </w:rPr>
              <w:t>Peer Mentor</w:t>
            </w:r>
            <w:r w:rsidR="009779BE">
              <w:rPr>
                <w:noProof/>
                <w:webHidden/>
              </w:rPr>
              <w:tab/>
            </w:r>
            <w:r w:rsidR="009779BE">
              <w:rPr>
                <w:noProof/>
                <w:webHidden/>
              </w:rPr>
              <w:fldChar w:fldCharType="begin"/>
            </w:r>
            <w:r w:rsidR="009779BE">
              <w:rPr>
                <w:noProof/>
                <w:webHidden/>
              </w:rPr>
              <w:instrText xml:space="preserve"> PAGEREF _Toc53492887 \h </w:instrText>
            </w:r>
            <w:r w:rsidR="009779BE">
              <w:rPr>
                <w:noProof/>
                <w:webHidden/>
              </w:rPr>
            </w:r>
            <w:r w:rsidR="009779BE">
              <w:rPr>
                <w:noProof/>
                <w:webHidden/>
              </w:rPr>
              <w:fldChar w:fldCharType="separate"/>
            </w:r>
            <w:r w:rsidR="003447B6">
              <w:rPr>
                <w:noProof/>
                <w:webHidden/>
              </w:rPr>
              <w:t>8</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888" w:history="1">
            <w:r w:rsidR="009779BE" w:rsidRPr="00AA1E80">
              <w:rPr>
                <w:rStyle w:val="Hyperlink"/>
                <w:noProof/>
              </w:rPr>
              <w:t>Preservation &amp; Museum Specialist I</w:t>
            </w:r>
            <w:r w:rsidR="009779BE">
              <w:rPr>
                <w:noProof/>
                <w:webHidden/>
              </w:rPr>
              <w:tab/>
            </w:r>
            <w:r w:rsidR="009779BE">
              <w:rPr>
                <w:noProof/>
                <w:webHidden/>
              </w:rPr>
              <w:fldChar w:fldCharType="begin"/>
            </w:r>
            <w:r w:rsidR="009779BE">
              <w:rPr>
                <w:noProof/>
                <w:webHidden/>
              </w:rPr>
              <w:instrText xml:space="preserve"> PAGEREF _Toc53492888 \h </w:instrText>
            </w:r>
            <w:r w:rsidR="009779BE">
              <w:rPr>
                <w:noProof/>
                <w:webHidden/>
              </w:rPr>
            </w:r>
            <w:r w:rsidR="009779BE">
              <w:rPr>
                <w:noProof/>
                <w:webHidden/>
              </w:rPr>
              <w:fldChar w:fldCharType="separate"/>
            </w:r>
            <w:r w:rsidR="003447B6">
              <w:rPr>
                <w:noProof/>
                <w:webHidden/>
              </w:rPr>
              <w:t>8</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889" w:history="1">
            <w:r w:rsidR="009779BE" w:rsidRPr="00AA1E80">
              <w:rPr>
                <w:rStyle w:val="Hyperlink"/>
                <w:rFonts w:eastAsia="Times New Roman"/>
                <w:noProof/>
              </w:rPr>
              <w:t>Program Assistant</w:t>
            </w:r>
            <w:r w:rsidR="009779BE">
              <w:rPr>
                <w:noProof/>
                <w:webHidden/>
              </w:rPr>
              <w:tab/>
            </w:r>
            <w:r w:rsidR="009779BE">
              <w:rPr>
                <w:noProof/>
                <w:webHidden/>
              </w:rPr>
              <w:fldChar w:fldCharType="begin"/>
            </w:r>
            <w:r w:rsidR="009779BE">
              <w:rPr>
                <w:noProof/>
                <w:webHidden/>
              </w:rPr>
              <w:instrText xml:space="preserve"> PAGEREF _Toc53492889 \h </w:instrText>
            </w:r>
            <w:r w:rsidR="009779BE">
              <w:rPr>
                <w:noProof/>
                <w:webHidden/>
              </w:rPr>
            </w:r>
            <w:r w:rsidR="009779BE">
              <w:rPr>
                <w:noProof/>
                <w:webHidden/>
              </w:rPr>
              <w:fldChar w:fldCharType="separate"/>
            </w:r>
            <w:r w:rsidR="003447B6">
              <w:rPr>
                <w:noProof/>
                <w:webHidden/>
              </w:rPr>
              <w:t>8</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890" w:history="1">
            <w:r w:rsidR="009779BE" w:rsidRPr="00AA1E80">
              <w:rPr>
                <w:rStyle w:val="Hyperlink"/>
                <w:noProof/>
              </w:rPr>
              <w:t>Scribe (Note Taker)</w:t>
            </w:r>
            <w:r w:rsidR="009779BE">
              <w:rPr>
                <w:noProof/>
                <w:webHidden/>
              </w:rPr>
              <w:tab/>
            </w:r>
            <w:r w:rsidR="009779BE">
              <w:rPr>
                <w:noProof/>
                <w:webHidden/>
              </w:rPr>
              <w:fldChar w:fldCharType="begin"/>
            </w:r>
            <w:r w:rsidR="009779BE">
              <w:rPr>
                <w:noProof/>
                <w:webHidden/>
              </w:rPr>
              <w:instrText xml:space="preserve"> PAGEREF _Toc53492890 \h </w:instrText>
            </w:r>
            <w:r w:rsidR="009779BE">
              <w:rPr>
                <w:noProof/>
                <w:webHidden/>
              </w:rPr>
            </w:r>
            <w:r w:rsidR="009779BE">
              <w:rPr>
                <w:noProof/>
                <w:webHidden/>
              </w:rPr>
              <w:fldChar w:fldCharType="separate"/>
            </w:r>
            <w:r w:rsidR="003447B6">
              <w:rPr>
                <w:noProof/>
                <w:webHidden/>
              </w:rPr>
              <w:t>8</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891" w:history="1">
            <w:r w:rsidR="009779BE" w:rsidRPr="00AA1E80">
              <w:rPr>
                <w:rStyle w:val="Hyperlink"/>
                <w:noProof/>
              </w:rPr>
              <w:t>Security Guard I</w:t>
            </w:r>
            <w:r w:rsidR="009779BE">
              <w:rPr>
                <w:noProof/>
                <w:webHidden/>
              </w:rPr>
              <w:tab/>
            </w:r>
            <w:r w:rsidR="009779BE">
              <w:rPr>
                <w:noProof/>
                <w:webHidden/>
              </w:rPr>
              <w:fldChar w:fldCharType="begin"/>
            </w:r>
            <w:r w:rsidR="009779BE">
              <w:rPr>
                <w:noProof/>
                <w:webHidden/>
              </w:rPr>
              <w:instrText xml:space="preserve"> PAGEREF _Toc53492891 \h </w:instrText>
            </w:r>
            <w:r w:rsidR="009779BE">
              <w:rPr>
                <w:noProof/>
                <w:webHidden/>
              </w:rPr>
            </w:r>
            <w:r w:rsidR="009779BE">
              <w:rPr>
                <w:noProof/>
                <w:webHidden/>
              </w:rPr>
              <w:fldChar w:fldCharType="separate"/>
            </w:r>
            <w:r w:rsidR="003447B6">
              <w:rPr>
                <w:noProof/>
                <w:webHidden/>
              </w:rPr>
              <w:t>9</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892" w:history="1">
            <w:r w:rsidR="009779BE" w:rsidRPr="00AA1E80">
              <w:rPr>
                <w:rStyle w:val="Hyperlink"/>
                <w:noProof/>
              </w:rPr>
              <w:t>Senator of Communications</w:t>
            </w:r>
            <w:r w:rsidR="009779BE">
              <w:rPr>
                <w:noProof/>
                <w:webHidden/>
              </w:rPr>
              <w:tab/>
            </w:r>
            <w:r w:rsidR="009779BE">
              <w:rPr>
                <w:noProof/>
                <w:webHidden/>
              </w:rPr>
              <w:fldChar w:fldCharType="begin"/>
            </w:r>
            <w:r w:rsidR="009779BE">
              <w:rPr>
                <w:noProof/>
                <w:webHidden/>
              </w:rPr>
              <w:instrText xml:space="preserve"> PAGEREF _Toc53492892 \h </w:instrText>
            </w:r>
            <w:r w:rsidR="009779BE">
              <w:rPr>
                <w:noProof/>
                <w:webHidden/>
              </w:rPr>
            </w:r>
            <w:r w:rsidR="009779BE">
              <w:rPr>
                <w:noProof/>
                <w:webHidden/>
              </w:rPr>
              <w:fldChar w:fldCharType="separate"/>
            </w:r>
            <w:r w:rsidR="003447B6">
              <w:rPr>
                <w:noProof/>
                <w:webHidden/>
              </w:rPr>
              <w:t>9</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893" w:history="1">
            <w:r w:rsidR="009779BE" w:rsidRPr="00AA1E80">
              <w:rPr>
                <w:rStyle w:val="Hyperlink"/>
                <w:noProof/>
              </w:rPr>
              <w:t>Senator of Diversity &amp; Equity Affairs</w:t>
            </w:r>
            <w:r w:rsidR="009779BE">
              <w:rPr>
                <w:noProof/>
                <w:webHidden/>
              </w:rPr>
              <w:tab/>
            </w:r>
            <w:r w:rsidR="009779BE">
              <w:rPr>
                <w:noProof/>
                <w:webHidden/>
              </w:rPr>
              <w:fldChar w:fldCharType="begin"/>
            </w:r>
            <w:r w:rsidR="009779BE">
              <w:rPr>
                <w:noProof/>
                <w:webHidden/>
              </w:rPr>
              <w:instrText xml:space="preserve"> PAGEREF _Toc53492893 \h </w:instrText>
            </w:r>
            <w:r w:rsidR="009779BE">
              <w:rPr>
                <w:noProof/>
                <w:webHidden/>
              </w:rPr>
            </w:r>
            <w:r w:rsidR="009779BE">
              <w:rPr>
                <w:noProof/>
                <w:webHidden/>
              </w:rPr>
              <w:fldChar w:fldCharType="separate"/>
            </w:r>
            <w:r w:rsidR="003447B6">
              <w:rPr>
                <w:noProof/>
                <w:webHidden/>
              </w:rPr>
              <w:t>9</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894" w:history="1">
            <w:r w:rsidR="009779BE" w:rsidRPr="00AA1E80">
              <w:rPr>
                <w:rStyle w:val="Hyperlink"/>
                <w:noProof/>
              </w:rPr>
              <w:t>Senator of Legislative Affairs</w:t>
            </w:r>
            <w:r w:rsidR="009779BE">
              <w:rPr>
                <w:noProof/>
                <w:webHidden/>
              </w:rPr>
              <w:tab/>
            </w:r>
            <w:r w:rsidR="009779BE">
              <w:rPr>
                <w:noProof/>
                <w:webHidden/>
              </w:rPr>
              <w:fldChar w:fldCharType="begin"/>
            </w:r>
            <w:r w:rsidR="009779BE">
              <w:rPr>
                <w:noProof/>
                <w:webHidden/>
              </w:rPr>
              <w:instrText xml:space="preserve"> PAGEREF _Toc53492894 \h </w:instrText>
            </w:r>
            <w:r w:rsidR="009779BE">
              <w:rPr>
                <w:noProof/>
                <w:webHidden/>
              </w:rPr>
            </w:r>
            <w:r w:rsidR="009779BE">
              <w:rPr>
                <w:noProof/>
                <w:webHidden/>
              </w:rPr>
              <w:fldChar w:fldCharType="separate"/>
            </w:r>
            <w:r w:rsidR="003447B6">
              <w:rPr>
                <w:noProof/>
                <w:webHidden/>
              </w:rPr>
              <w:t>9</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895" w:history="1">
            <w:r w:rsidR="009779BE" w:rsidRPr="00AA1E80">
              <w:rPr>
                <w:rStyle w:val="Hyperlink"/>
                <w:noProof/>
              </w:rPr>
              <w:t>Sounds Student Newspaper Editor</w:t>
            </w:r>
            <w:r w:rsidR="009779BE">
              <w:rPr>
                <w:noProof/>
                <w:webHidden/>
              </w:rPr>
              <w:tab/>
            </w:r>
            <w:r w:rsidR="009779BE">
              <w:rPr>
                <w:noProof/>
                <w:webHidden/>
              </w:rPr>
              <w:fldChar w:fldCharType="begin"/>
            </w:r>
            <w:r w:rsidR="009779BE">
              <w:rPr>
                <w:noProof/>
                <w:webHidden/>
              </w:rPr>
              <w:instrText xml:space="preserve"> PAGEREF _Toc53492895 \h </w:instrText>
            </w:r>
            <w:r w:rsidR="009779BE">
              <w:rPr>
                <w:noProof/>
                <w:webHidden/>
              </w:rPr>
            </w:r>
            <w:r w:rsidR="009779BE">
              <w:rPr>
                <w:noProof/>
                <w:webHidden/>
              </w:rPr>
              <w:fldChar w:fldCharType="separate"/>
            </w:r>
            <w:r w:rsidR="003447B6">
              <w:rPr>
                <w:noProof/>
                <w:webHidden/>
              </w:rPr>
              <w:t>10</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896" w:history="1">
            <w:r w:rsidR="009779BE" w:rsidRPr="00AA1E80">
              <w:rPr>
                <w:rStyle w:val="Hyperlink"/>
                <w:noProof/>
              </w:rPr>
              <w:t>Sounds Student Newspaper Layout Editor</w:t>
            </w:r>
            <w:r w:rsidR="009779BE">
              <w:rPr>
                <w:noProof/>
                <w:webHidden/>
              </w:rPr>
              <w:tab/>
            </w:r>
            <w:r w:rsidR="009779BE">
              <w:rPr>
                <w:noProof/>
                <w:webHidden/>
              </w:rPr>
              <w:fldChar w:fldCharType="begin"/>
            </w:r>
            <w:r w:rsidR="009779BE">
              <w:rPr>
                <w:noProof/>
                <w:webHidden/>
              </w:rPr>
              <w:instrText xml:space="preserve"> PAGEREF _Toc53492896 \h </w:instrText>
            </w:r>
            <w:r w:rsidR="009779BE">
              <w:rPr>
                <w:noProof/>
                <w:webHidden/>
              </w:rPr>
            </w:r>
            <w:r w:rsidR="009779BE">
              <w:rPr>
                <w:noProof/>
                <w:webHidden/>
              </w:rPr>
              <w:fldChar w:fldCharType="separate"/>
            </w:r>
            <w:r w:rsidR="003447B6">
              <w:rPr>
                <w:noProof/>
                <w:webHidden/>
              </w:rPr>
              <w:t>10</w:t>
            </w:r>
            <w:r w:rsidR="009779BE">
              <w:rPr>
                <w:noProof/>
                <w:webHidden/>
              </w:rPr>
              <w:fldChar w:fldCharType="end"/>
            </w:r>
          </w:hyperlink>
        </w:p>
        <w:p w:rsidR="009779BE" w:rsidRDefault="00193797">
          <w:pPr>
            <w:pStyle w:val="TOC2"/>
            <w:tabs>
              <w:tab w:val="right" w:leader="dot" w:pos="9350"/>
            </w:tabs>
            <w:rPr>
              <w:noProof/>
              <w:sz w:val="22"/>
              <w:szCs w:val="22"/>
            </w:rPr>
          </w:pPr>
          <w:r>
            <w:t xml:space="preserve">Percival Review </w:t>
          </w:r>
          <w:r w:rsidR="001A3517">
            <w:t xml:space="preserve">Art and Literary Journal </w:t>
          </w:r>
          <w:r>
            <w:t>Co-Editor</w:t>
          </w:r>
          <w:hyperlink w:anchor="_Toc53492897" w:history="1">
            <w:r w:rsidR="009779BE">
              <w:rPr>
                <w:noProof/>
                <w:webHidden/>
              </w:rPr>
              <w:tab/>
            </w:r>
            <w:r w:rsidR="009779BE">
              <w:rPr>
                <w:noProof/>
                <w:webHidden/>
              </w:rPr>
              <w:fldChar w:fldCharType="begin"/>
            </w:r>
            <w:r w:rsidR="009779BE">
              <w:rPr>
                <w:noProof/>
                <w:webHidden/>
              </w:rPr>
              <w:instrText xml:space="preserve"> PAGEREF _Toc53492897 \h </w:instrText>
            </w:r>
            <w:r w:rsidR="009779BE">
              <w:rPr>
                <w:noProof/>
                <w:webHidden/>
              </w:rPr>
            </w:r>
            <w:r w:rsidR="009779BE">
              <w:rPr>
                <w:noProof/>
                <w:webHidden/>
              </w:rPr>
              <w:fldChar w:fldCharType="separate"/>
            </w:r>
            <w:r w:rsidR="003447B6">
              <w:rPr>
                <w:noProof/>
                <w:webHidden/>
              </w:rPr>
              <w:t>11</w:t>
            </w:r>
            <w:r w:rsidR="009779BE">
              <w:rPr>
                <w:noProof/>
                <w:webHidden/>
              </w:rPr>
              <w:fldChar w:fldCharType="end"/>
            </w:r>
          </w:hyperlink>
        </w:p>
        <w:p w:rsidR="00193797" w:rsidRDefault="0038406B" w:rsidP="00193797">
          <w:pPr>
            <w:pStyle w:val="TOC2"/>
            <w:tabs>
              <w:tab w:val="right" w:leader="dot" w:pos="9350"/>
            </w:tabs>
            <w:rPr>
              <w:noProof/>
              <w:sz w:val="22"/>
              <w:szCs w:val="22"/>
            </w:rPr>
          </w:pPr>
          <w:hyperlink w:anchor="_Toc53492897" w:history="1">
            <w:r w:rsidR="00193797" w:rsidRPr="00AA1E80">
              <w:rPr>
                <w:rStyle w:val="Hyperlink"/>
                <w:noProof/>
              </w:rPr>
              <w:t>Sounds Student Newspaper Reporter</w:t>
            </w:r>
            <w:r w:rsidR="00193797">
              <w:rPr>
                <w:noProof/>
                <w:webHidden/>
              </w:rPr>
              <w:tab/>
            </w:r>
            <w:r w:rsidR="00193797">
              <w:rPr>
                <w:noProof/>
                <w:webHidden/>
              </w:rPr>
              <w:fldChar w:fldCharType="begin"/>
            </w:r>
            <w:r w:rsidR="00193797">
              <w:rPr>
                <w:noProof/>
                <w:webHidden/>
              </w:rPr>
              <w:instrText xml:space="preserve"> PAGEREF _Toc53492897 \h </w:instrText>
            </w:r>
            <w:r w:rsidR="00193797">
              <w:rPr>
                <w:noProof/>
                <w:webHidden/>
              </w:rPr>
            </w:r>
            <w:r w:rsidR="00193797">
              <w:rPr>
                <w:noProof/>
                <w:webHidden/>
              </w:rPr>
              <w:fldChar w:fldCharType="separate"/>
            </w:r>
            <w:r w:rsidR="003447B6">
              <w:rPr>
                <w:noProof/>
                <w:webHidden/>
              </w:rPr>
              <w:t>11</w:t>
            </w:r>
            <w:r w:rsidR="00193797">
              <w:rPr>
                <w:noProof/>
                <w:webHidden/>
              </w:rPr>
              <w:fldChar w:fldCharType="end"/>
            </w:r>
          </w:hyperlink>
        </w:p>
        <w:p w:rsidR="009779BE" w:rsidRDefault="0038406B">
          <w:pPr>
            <w:pStyle w:val="TOC2"/>
            <w:tabs>
              <w:tab w:val="right" w:leader="dot" w:pos="9350"/>
            </w:tabs>
            <w:rPr>
              <w:noProof/>
              <w:sz w:val="22"/>
              <w:szCs w:val="22"/>
            </w:rPr>
          </w:pPr>
          <w:hyperlink w:anchor="_Toc53492898" w:history="1">
            <w:r w:rsidR="009779BE" w:rsidRPr="00AA1E80">
              <w:rPr>
                <w:rStyle w:val="Hyperlink"/>
                <w:noProof/>
              </w:rPr>
              <w:t>Sports Equipment Technician</w:t>
            </w:r>
            <w:r w:rsidR="009779BE">
              <w:rPr>
                <w:noProof/>
                <w:webHidden/>
              </w:rPr>
              <w:tab/>
            </w:r>
            <w:r w:rsidR="009779BE">
              <w:rPr>
                <w:noProof/>
                <w:webHidden/>
              </w:rPr>
              <w:fldChar w:fldCharType="begin"/>
            </w:r>
            <w:r w:rsidR="009779BE">
              <w:rPr>
                <w:noProof/>
                <w:webHidden/>
              </w:rPr>
              <w:instrText xml:space="preserve"> PAGEREF _Toc53492898 \h </w:instrText>
            </w:r>
            <w:r w:rsidR="009779BE">
              <w:rPr>
                <w:noProof/>
                <w:webHidden/>
              </w:rPr>
            </w:r>
            <w:r w:rsidR="009779BE">
              <w:rPr>
                <w:noProof/>
                <w:webHidden/>
              </w:rPr>
              <w:fldChar w:fldCharType="separate"/>
            </w:r>
            <w:r w:rsidR="003447B6">
              <w:rPr>
                <w:noProof/>
                <w:webHidden/>
              </w:rPr>
              <w:t>11</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899" w:history="1">
            <w:r w:rsidR="009779BE" w:rsidRPr="00AA1E80">
              <w:rPr>
                <w:rStyle w:val="Hyperlink"/>
                <w:noProof/>
              </w:rPr>
              <w:t>Student Tutor</w:t>
            </w:r>
            <w:r w:rsidR="009779BE">
              <w:rPr>
                <w:noProof/>
                <w:webHidden/>
              </w:rPr>
              <w:tab/>
            </w:r>
            <w:r w:rsidR="009779BE">
              <w:rPr>
                <w:noProof/>
                <w:webHidden/>
              </w:rPr>
              <w:fldChar w:fldCharType="begin"/>
            </w:r>
            <w:r w:rsidR="009779BE">
              <w:rPr>
                <w:noProof/>
                <w:webHidden/>
              </w:rPr>
              <w:instrText xml:space="preserve"> PAGEREF _Toc53492899 \h </w:instrText>
            </w:r>
            <w:r w:rsidR="009779BE">
              <w:rPr>
                <w:noProof/>
                <w:webHidden/>
              </w:rPr>
            </w:r>
            <w:r w:rsidR="009779BE">
              <w:rPr>
                <w:noProof/>
                <w:webHidden/>
              </w:rPr>
              <w:fldChar w:fldCharType="separate"/>
            </w:r>
            <w:r w:rsidR="003447B6">
              <w:rPr>
                <w:noProof/>
                <w:webHidden/>
              </w:rPr>
              <w:t>11</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900" w:history="1">
            <w:r w:rsidR="009779BE" w:rsidRPr="00AA1E80">
              <w:rPr>
                <w:rStyle w:val="Hyperlink"/>
                <w:noProof/>
              </w:rPr>
              <w:t>Vice President of Clubs &amp; Organizations</w:t>
            </w:r>
            <w:r w:rsidR="009779BE">
              <w:rPr>
                <w:noProof/>
                <w:webHidden/>
              </w:rPr>
              <w:tab/>
            </w:r>
            <w:r w:rsidR="009779BE">
              <w:rPr>
                <w:noProof/>
                <w:webHidden/>
              </w:rPr>
              <w:fldChar w:fldCharType="begin"/>
            </w:r>
            <w:r w:rsidR="009779BE">
              <w:rPr>
                <w:noProof/>
                <w:webHidden/>
              </w:rPr>
              <w:instrText xml:space="preserve"> PAGEREF _Toc53492900 \h </w:instrText>
            </w:r>
            <w:r w:rsidR="009779BE">
              <w:rPr>
                <w:noProof/>
                <w:webHidden/>
              </w:rPr>
            </w:r>
            <w:r w:rsidR="009779BE">
              <w:rPr>
                <w:noProof/>
                <w:webHidden/>
              </w:rPr>
              <w:fldChar w:fldCharType="separate"/>
            </w:r>
            <w:r w:rsidR="003447B6">
              <w:rPr>
                <w:noProof/>
                <w:webHidden/>
              </w:rPr>
              <w:t>11</w:t>
            </w:r>
            <w:r w:rsidR="009779BE">
              <w:rPr>
                <w:noProof/>
                <w:webHidden/>
              </w:rPr>
              <w:fldChar w:fldCharType="end"/>
            </w:r>
          </w:hyperlink>
        </w:p>
        <w:p w:rsidR="009779BE" w:rsidRDefault="0038406B">
          <w:pPr>
            <w:pStyle w:val="TOC2"/>
            <w:tabs>
              <w:tab w:val="right" w:leader="dot" w:pos="9350"/>
            </w:tabs>
            <w:rPr>
              <w:noProof/>
              <w:sz w:val="22"/>
              <w:szCs w:val="22"/>
            </w:rPr>
          </w:pPr>
          <w:hyperlink w:anchor="_Toc53492901" w:history="1">
            <w:r w:rsidR="009779BE" w:rsidRPr="00AA1E80">
              <w:rPr>
                <w:rStyle w:val="Hyperlink"/>
                <w:noProof/>
              </w:rPr>
              <w:t>Vice President of Finance</w:t>
            </w:r>
            <w:r w:rsidR="009779BE">
              <w:rPr>
                <w:noProof/>
                <w:webHidden/>
              </w:rPr>
              <w:tab/>
            </w:r>
            <w:r w:rsidR="009779BE">
              <w:rPr>
                <w:noProof/>
                <w:webHidden/>
              </w:rPr>
              <w:fldChar w:fldCharType="begin"/>
            </w:r>
            <w:r w:rsidR="009779BE">
              <w:rPr>
                <w:noProof/>
                <w:webHidden/>
              </w:rPr>
              <w:instrText xml:space="preserve"> PAGEREF _Toc53492901 \h </w:instrText>
            </w:r>
            <w:r w:rsidR="009779BE">
              <w:rPr>
                <w:noProof/>
                <w:webHidden/>
              </w:rPr>
            </w:r>
            <w:r w:rsidR="009779BE">
              <w:rPr>
                <w:noProof/>
                <w:webHidden/>
              </w:rPr>
              <w:fldChar w:fldCharType="separate"/>
            </w:r>
            <w:r w:rsidR="003447B6">
              <w:rPr>
                <w:noProof/>
                <w:webHidden/>
              </w:rPr>
              <w:t>12</w:t>
            </w:r>
            <w:r w:rsidR="009779BE">
              <w:rPr>
                <w:noProof/>
                <w:webHidden/>
              </w:rPr>
              <w:fldChar w:fldCharType="end"/>
            </w:r>
          </w:hyperlink>
        </w:p>
        <w:p w:rsidR="00272F88" w:rsidRDefault="000D174B" w:rsidP="000D174B">
          <w:pPr>
            <w:rPr>
              <w:b/>
              <w:bCs/>
              <w:noProof/>
            </w:rPr>
          </w:pPr>
          <w:r>
            <w:rPr>
              <w:b/>
              <w:bCs/>
              <w:noProof/>
            </w:rPr>
            <w:lastRenderedPageBreak/>
            <w:fldChar w:fldCharType="end"/>
          </w:r>
        </w:p>
        <w:tbl>
          <w:tblPr>
            <w:tblW w:w="10120" w:type="dxa"/>
            <w:tblLook w:val="04A0" w:firstRow="1" w:lastRow="0" w:firstColumn="1" w:lastColumn="0" w:noHBand="0" w:noVBand="1"/>
          </w:tblPr>
          <w:tblGrid>
            <w:gridCol w:w="6918"/>
            <w:gridCol w:w="578"/>
            <w:gridCol w:w="521"/>
            <w:gridCol w:w="1123"/>
            <w:gridCol w:w="1071"/>
          </w:tblGrid>
          <w:tr w:rsidR="00272F88" w:rsidRPr="00272F88" w:rsidTr="00272F88">
            <w:trPr>
              <w:trHeight w:val="300"/>
            </w:trPr>
            <w:tc>
              <w:tcPr>
                <w:tcW w:w="10120" w:type="dxa"/>
                <w:gridSpan w:val="5"/>
                <w:tcBorders>
                  <w:top w:val="single" w:sz="8" w:space="0" w:color="auto"/>
                  <w:left w:val="single" w:sz="8" w:space="0" w:color="auto"/>
                  <w:bottom w:val="single" w:sz="8" w:space="0" w:color="auto"/>
                  <w:right w:val="single" w:sz="8" w:space="0" w:color="000000"/>
                </w:tcBorders>
                <w:shd w:val="clear" w:color="000000" w:fill="DDEBF7"/>
                <w:noWrap/>
                <w:vAlign w:val="bottom"/>
                <w:hideMark/>
              </w:tcPr>
              <w:p w:rsidR="00272F88" w:rsidRPr="00272F88" w:rsidRDefault="00272F88" w:rsidP="00272F88">
                <w:pPr>
                  <w:spacing w:before="0" w:after="0" w:line="240" w:lineRule="auto"/>
                  <w:jc w:val="center"/>
                  <w:rPr>
                    <w:rFonts w:ascii="Calibri" w:eastAsia="Times New Roman" w:hAnsi="Calibri" w:cs="Calibri"/>
                    <w:b/>
                    <w:bCs/>
                    <w:sz w:val="22"/>
                    <w:szCs w:val="22"/>
                  </w:rPr>
                </w:pPr>
                <w:r w:rsidRPr="00272F88">
                  <w:rPr>
                    <w:rFonts w:ascii="Calibri" w:eastAsia="Times New Roman" w:hAnsi="Calibri" w:cs="Calibri"/>
                    <w:b/>
                    <w:bCs/>
                    <w:sz w:val="22"/>
                    <w:szCs w:val="22"/>
                  </w:rPr>
                  <w:t>Job Guide Lists</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000000" w:fill="FCE4D6"/>
                <w:noWrap/>
                <w:vAlign w:val="bottom"/>
                <w:hideMark/>
              </w:tcPr>
              <w:p w:rsidR="00272F88" w:rsidRPr="00272F88" w:rsidRDefault="00272F88" w:rsidP="00272F88">
                <w:pPr>
                  <w:spacing w:before="0" w:after="0" w:line="240" w:lineRule="auto"/>
                  <w:jc w:val="center"/>
                  <w:rPr>
                    <w:rFonts w:ascii="Calibri" w:eastAsia="Times New Roman" w:hAnsi="Calibri" w:cs="Calibri"/>
                    <w:b/>
                    <w:bCs/>
                    <w:sz w:val="22"/>
                    <w:szCs w:val="22"/>
                  </w:rPr>
                </w:pPr>
                <w:r w:rsidRPr="00272F88">
                  <w:rPr>
                    <w:rFonts w:ascii="Calibri" w:eastAsia="Times New Roman" w:hAnsi="Calibri" w:cs="Calibri"/>
                    <w:b/>
                    <w:bCs/>
                    <w:sz w:val="22"/>
                    <w:szCs w:val="22"/>
                  </w:rPr>
                  <w:t>Job Title</w:t>
                </w:r>
              </w:p>
            </w:tc>
            <w:tc>
              <w:tcPr>
                <w:tcW w:w="1008" w:type="dxa"/>
                <w:gridSpan w:val="2"/>
                <w:tcBorders>
                  <w:top w:val="nil"/>
                  <w:left w:val="nil"/>
                  <w:bottom w:val="single" w:sz="4" w:space="0" w:color="auto"/>
                  <w:right w:val="single" w:sz="4" w:space="0" w:color="000000"/>
                </w:tcBorders>
                <w:shd w:val="clear" w:color="000000" w:fill="FCE4D6"/>
                <w:noWrap/>
                <w:vAlign w:val="bottom"/>
                <w:hideMark/>
              </w:tcPr>
              <w:p w:rsidR="00272F88" w:rsidRPr="00272F88" w:rsidRDefault="00272F88" w:rsidP="00272F88">
                <w:pPr>
                  <w:spacing w:before="0" w:after="0" w:line="240" w:lineRule="auto"/>
                  <w:jc w:val="center"/>
                  <w:rPr>
                    <w:rFonts w:ascii="Calibri" w:eastAsia="Times New Roman" w:hAnsi="Calibri" w:cs="Calibri"/>
                    <w:b/>
                    <w:bCs/>
                    <w:sz w:val="22"/>
                    <w:szCs w:val="22"/>
                  </w:rPr>
                </w:pPr>
                <w:r w:rsidRPr="00272F88">
                  <w:rPr>
                    <w:rFonts w:ascii="Calibri" w:eastAsia="Times New Roman" w:hAnsi="Calibri" w:cs="Calibri"/>
                    <w:b/>
                    <w:bCs/>
                    <w:sz w:val="22"/>
                    <w:szCs w:val="22"/>
                  </w:rPr>
                  <w:t xml:space="preserve">SWS Code </w:t>
                </w:r>
              </w:p>
            </w:tc>
            <w:tc>
              <w:tcPr>
                <w:tcW w:w="1123" w:type="dxa"/>
                <w:tcBorders>
                  <w:top w:val="nil"/>
                  <w:left w:val="nil"/>
                  <w:bottom w:val="single" w:sz="4" w:space="0" w:color="auto"/>
                  <w:right w:val="single" w:sz="4" w:space="0" w:color="auto"/>
                </w:tcBorders>
                <w:shd w:val="clear" w:color="000000" w:fill="FCE4D6"/>
                <w:noWrap/>
                <w:vAlign w:val="bottom"/>
                <w:hideMark/>
              </w:tcPr>
              <w:p w:rsidR="00272F88" w:rsidRPr="00272F88" w:rsidRDefault="00272F88" w:rsidP="00272F88">
                <w:pPr>
                  <w:spacing w:before="0" w:after="0" w:line="240" w:lineRule="auto"/>
                  <w:jc w:val="center"/>
                  <w:rPr>
                    <w:rFonts w:ascii="Calibri" w:eastAsia="Times New Roman" w:hAnsi="Calibri" w:cs="Calibri"/>
                    <w:b/>
                    <w:bCs/>
                    <w:sz w:val="22"/>
                    <w:szCs w:val="22"/>
                  </w:rPr>
                </w:pPr>
                <w:r w:rsidRPr="00272F88">
                  <w:rPr>
                    <w:rFonts w:ascii="Calibri" w:eastAsia="Times New Roman" w:hAnsi="Calibri" w:cs="Calibri"/>
                    <w:b/>
                    <w:bCs/>
                    <w:sz w:val="22"/>
                    <w:szCs w:val="22"/>
                  </w:rPr>
                  <w:t>Sub Code</w:t>
                </w:r>
              </w:p>
            </w:tc>
            <w:tc>
              <w:tcPr>
                <w:tcW w:w="1071" w:type="dxa"/>
                <w:tcBorders>
                  <w:top w:val="nil"/>
                  <w:left w:val="nil"/>
                  <w:bottom w:val="single" w:sz="4" w:space="0" w:color="auto"/>
                  <w:right w:val="single" w:sz="8" w:space="0" w:color="auto"/>
                </w:tcBorders>
                <w:shd w:val="clear" w:color="000000" w:fill="FCE4D6"/>
                <w:noWrap/>
                <w:vAlign w:val="bottom"/>
                <w:hideMark/>
              </w:tcPr>
              <w:p w:rsidR="00272F88" w:rsidRPr="00272F88" w:rsidRDefault="00272F88" w:rsidP="00272F88">
                <w:pPr>
                  <w:spacing w:before="0" w:after="0" w:line="240" w:lineRule="auto"/>
                  <w:jc w:val="center"/>
                  <w:rPr>
                    <w:rFonts w:ascii="Calibri" w:eastAsia="Times New Roman" w:hAnsi="Calibri" w:cs="Calibri"/>
                    <w:b/>
                    <w:bCs/>
                    <w:sz w:val="22"/>
                    <w:szCs w:val="22"/>
                  </w:rPr>
                </w:pPr>
                <w:r w:rsidRPr="00272F88">
                  <w:rPr>
                    <w:rFonts w:ascii="Calibri" w:eastAsia="Times New Roman" w:hAnsi="Calibri" w:cs="Calibri"/>
                    <w:b/>
                    <w:bCs/>
                    <w:sz w:val="22"/>
                    <w:szCs w:val="22"/>
                  </w:rPr>
                  <w:t>Pay Rate</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Administrative Intern I</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590</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104H</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15.74 </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ASB President</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999</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N/A</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14.00 </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Automotive Mechanic Trainee</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590</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618L</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16.09 </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Campus Activities Coordinator</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999</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N/A</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13.69 </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Custodian I</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810</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678I</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14.42 </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Events Coordinator 1</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590</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111A</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14.42 </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Food Service Worker</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650</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675F</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14.42 </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Grounds &amp; Nursery Services Specialist</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790</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591I</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14.42 </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Instruction &amp; Classroom Support Technician (Teacher’s Aide)</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310</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255M</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17.63 </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IT Support Technician I</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590</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481C</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18.93 </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Lab Assistant I (Science)</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320</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510E</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17.24 </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Mail Carrier-Driver</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580</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113I</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14.42 </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Media Technician</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590</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203E</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14.42 </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Office Assistant I</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590</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110H</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14.42 </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Office Assistant II</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590</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100I</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15.01 </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Peer Mentor</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680</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N/A</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13.69 </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Preservation &amp; Museum Specialist I</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270</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260I</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15.01 </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Program Assistant</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590</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107M</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16.09 </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Scribe (Note Taker)</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680</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N/A</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13.69 </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Security Guard I</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360</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385K</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17.63 </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Senator of Communications</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999</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N/A</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13.69 </w:t>
                </w:r>
              </w:p>
            </w:tc>
            <w:bookmarkStart w:id="0" w:name="_GoBack"/>
            <w:bookmarkEnd w:id="0"/>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Senator of Diversity &amp; Equity Affairs</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999</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N/A</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13.69 </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Senator of Legislative Affairs</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999</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N/A</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13.69 </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Sounds Student Newspaper Editor</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340</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N/A</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13.69 </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Sounds Student Newspaper Layout Editor</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340</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N/A</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13.69 </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Percival Review Art and Literary Journal Co-Editor</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340</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N/A</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14.00 </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Sounds Student Newspaper Reporter</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340</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N/A</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13.69 </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Sports Equipment Technician</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270</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702F</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14.42 </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Student Tutor</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680</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N/A</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13.69 </w:t>
                </w:r>
              </w:p>
            </w:tc>
          </w:tr>
          <w:tr w:rsidR="00272F88" w:rsidRPr="00272F88" w:rsidTr="00272F88">
            <w:trPr>
              <w:trHeight w:val="288"/>
            </w:trPr>
            <w:tc>
              <w:tcPr>
                <w:tcW w:w="6918" w:type="dxa"/>
                <w:tcBorders>
                  <w:top w:val="nil"/>
                  <w:left w:val="single" w:sz="8" w:space="0" w:color="auto"/>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Vice President of Clubs &amp; Organizations</w:t>
                </w:r>
              </w:p>
            </w:tc>
            <w:tc>
              <w:tcPr>
                <w:tcW w:w="54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999</w:t>
                </w:r>
              </w:p>
            </w:tc>
            <w:tc>
              <w:tcPr>
                <w:tcW w:w="1123" w:type="dxa"/>
                <w:tcBorders>
                  <w:top w:val="nil"/>
                  <w:left w:val="nil"/>
                  <w:bottom w:val="single" w:sz="4"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N/A</w:t>
                </w:r>
              </w:p>
            </w:tc>
            <w:tc>
              <w:tcPr>
                <w:tcW w:w="1071" w:type="dxa"/>
                <w:tcBorders>
                  <w:top w:val="nil"/>
                  <w:left w:val="nil"/>
                  <w:bottom w:val="single" w:sz="4"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13.75 </w:t>
                </w:r>
              </w:p>
            </w:tc>
          </w:tr>
          <w:tr w:rsidR="00272F88" w:rsidRPr="00272F88" w:rsidTr="00272F88">
            <w:trPr>
              <w:trHeight w:val="300"/>
            </w:trPr>
            <w:tc>
              <w:tcPr>
                <w:tcW w:w="6918" w:type="dxa"/>
                <w:tcBorders>
                  <w:top w:val="nil"/>
                  <w:left w:val="single" w:sz="8" w:space="0" w:color="auto"/>
                  <w:bottom w:val="single" w:sz="8" w:space="0" w:color="auto"/>
                  <w:right w:val="single" w:sz="4"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color w:val="000000"/>
                  </w:rPr>
                </w:pPr>
                <w:r w:rsidRPr="0038406B">
                  <w:rPr>
                    <w:rFonts w:eastAsia="Times New Roman" w:cstheme="minorHAnsi"/>
                    <w:color w:val="000000"/>
                  </w:rPr>
                  <w:t>Vice President of Finance</w:t>
                </w:r>
              </w:p>
            </w:tc>
            <w:tc>
              <w:tcPr>
                <w:tcW w:w="544" w:type="dxa"/>
                <w:tcBorders>
                  <w:top w:val="nil"/>
                  <w:left w:val="nil"/>
                  <w:bottom w:val="single" w:sz="8"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SWS</w:t>
                </w:r>
              </w:p>
            </w:tc>
            <w:tc>
              <w:tcPr>
                <w:tcW w:w="464" w:type="dxa"/>
                <w:tcBorders>
                  <w:top w:val="nil"/>
                  <w:left w:val="nil"/>
                  <w:bottom w:val="single" w:sz="8"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999</w:t>
                </w:r>
              </w:p>
            </w:tc>
            <w:tc>
              <w:tcPr>
                <w:tcW w:w="1123" w:type="dxa"/>
                <w:tcBorders>
                  <w:top w:val="nil"/>
                  <w:left w:val="nil"/>
                  <w:bottom w:val="single" w:sz="8" w:space="0" w:color="auto"/>
                  <w:right w:val="single" w:sz="4" w:space="0" w:color="auto"/>
                </w:tcBorders>
                <w:shd w:val="clear" w:color="auto" w:fill="auto"/>
                <w:noWrap/>
                <w:vAlign w:val="bottom"/>
                <w:hideMark/>
              </w:tcPr>
              <w:p w:rsidR="00272F88" w:rsidRPr="0038406B" w:rsidRDefault="00272F88" w:rsidP="00272F88">
                <w:pPr>
                  <w:spacing w:before="0" w:after="0" w:line="240" w:lineRule="auto"/>
                  <w:jc w:val="center"/>
                  <w:rPr>
                    <w:rFonts w:eastAsia="Times New Roman" w:cstheme="minorHAnsi"/>
                    <w:color w:val="000000"/>
                  </w:rPr>
                </w:pPr>
                <w:r w:rsidRPr="0038406B">
                  <w:rPr>
                    <w:rFonts w:eastAsia="Times New Roman" w:cstheme="minorHAnsi"/>
                    <w:color w:val="000000"/>
                  </w:rPr>
                  <w:t>N/A</w:t>
                </w:r>
              </w:p>
            </w:tc>
            <w:tc>
              <w:tcPr>
                <w:tcW w:w="1071" w:type="dxa"/>
                <w:tcBorders>
                  <w:top w:val="nil"/>
                  <w:left w:val="nil"/>
                  <w:bottom w:val="single" w:sz="8" w:space="0" w:color="auto"/>
                  <w:right w:val="single" w:sz="8" w:space="0" w:color="auto"/>
                </w:tcBorders>
                <w:shd w:val="clear" w:color="auto" w:fill="auto"/>
                <w:noWrap/>
                <w:vAlign w:val="bottom"/>
                <w:hideMark/>
              </w:tcPr>
              <w:p w:rsidR="00272F88" w:rsidRPr="0038406B" w:rsidRDefault="00272F88" w:rsidP="00272F88">
                <w:pPr>
                  <w:spacing w:before="0" w:after="0" w:line="240" w:lineRule="auto"/>
                  <w:rPr>
                    <w:rFonts w:eastAsia="Times New Roman" w:cstheme="minorHAnsi"/>
                  </w:rPr>
                </w:pPr>
                <w:r w:rsidRPr="0038406B">
                  <w:rPr>
                    <w:rFonts w:eastAsia="Times New Roman" w:cstheme="minorHAnsi"/>
                  </w:rPr>
                  <w:t xml:space="preserve"> $   13.75 </w:t>
                </w:r>
              </w:p>
            </w:tc>
          </w:tr>
        </w:tbl>
        <w:p w:rsidR="00272F88" w:rsidRDefault="00272F88" w:rsidP="000D174B"/>
        <w:p w:rsidR="000D174B" w:rsidRDefault="00272F88" w:rsidP="000D174B">
          <w:r>
            <w:br w:type="page"/>
          </w:r>
        </w:p>
      </w:sdtContent>
    </w:sdt>
    <w:p w:rsidR="0025165D" w:rsidRDefault="0025165D" w:rsidP="008C17D1">
      <w:pPr>
        <w:pStyle w:val="Heading1"/>
        <w:spacing w:line="240" w:lineRule="auto"/>
      </w:pPr>
      <w:bookmarkStart w:id="1" w:name="_Toc53492869"/>
      <w:r>
        <w:lastRenderedPageBreak/>
        <w:t>How to Use This Resource</w:t>
      </w:r>
      <w:bookmarkEnd w:id="1"/>
    </w:p>
    <w:p w:rsidR="00AC2A27" w:rsidRDefault="0025165D" w:rsidP="008C17D1">
      <w:pPr>
        <w:spacing w:line="240" w:lineRule="auto"/>
      </w:pPr>
      <w:r>
        <w:rPr>
          <w:rStyle w:val="IntenseEmphasis"/>
          <w:b w:val="0"/>
          <w:bCs w:val="0"/>
          <w:caps w:val="0"/>
          <w:color w:val="auto"/>
          <w:spacing w:val="0"/>
        </w:rPr>
        <w:t xml:space="preserve">This document </w:t>
      </w:r>
      <w:r w:rsidR="00037832">
        <w:rPr>
          <w:rStyle w:val="IntenseEmphasis"/>
          <w:b w:val="0"/>
          <w:bCs w:val="0"/>
          <w:caps w:val="0"/>
          <w:color w:val="auto"/>
          <w:spacing w:val="0"/>
        </w:rPr>
        <w:t>serves</w:t>
      </w:r>
      <w:r w:rsidR="004202F2">
        <w:rPr>
          <w:rStyle w:val="IntenseEmphasis"/>
          <w:b w:val="0"/>
          <w:bCs w:val="0"/>
          <w:caps w:val="0"/>
          <w:color w:val="auto"/>
          <w:spacing w:val="0"/>
        </w:rPr>
        <w:t xml:space="preserve"> as a tool</w:t>
      </w:r>
      <w:r>
        <w:rPr>
          <w:rStyle w:val="IntenseEmphasis"/>
          <w:b w:val="0"/>
          <w:bCs w:val="0"/>
          <w:caps w:val="0"/>
          <w:color w:val="auto"/>
          <w:spacing w:val="0"/>
        </w:rPr>
        <w:t xml:space="preserve"> for </w:t>
      </w:r>
      <w:r w:rsidRPr="0025165D">
        <w:rPr>
          <w:rStyle w:val="IntenseEmphasis"/>
          <w:b w:val="0"/>
          <w:bCs w:val="0"/>
          <w:caps w:val="0"/>
          <w:color w:val="auto"/>
          <w:spacing w:val="0"/>
        </w:rPr>
        <w:t xml:space="preserve">supervisors and departments </w:t>
      </w:r>
      <w:r w:rsidR="004202F2">
        <w:rPr>
          <w:rStyle w:val="IntenseEmphasis"/>
          <w:b w:val="0"/>
          <w:bCs w:val="0"/>
          <w:caps w:val="0"/>
          <w:color w:val="auto"/>
          <w:spacing w:val="0"/>
        </w:rPr>
        <w:t>to request</w:t>
      </w:r>
      <w:r w:rsidRPr="0025165D">
        <w:rPr>
          <w:rStyle w:val="IntenseEmphasis"/>
          <w:b w:val="0"/>
          <w:bCs w:val="0"/>
          <w:caps w:val="0"/>
          <w:color w:val="auto"/>
          <w:spacing w:val="0"/>
        </w:rPr>
        <w:t xml:space="preserve"> </w:t>
      </w:r>
      <w:r w:rsidR="004202F2">
        <w:rPr>
          <w:rStyle w:val="IntenseEmphasis"/>
          <w:b w:val="0"/>
          <w:bCs w:val="0"/>
          <w:caps w:val="0"/>
          <w:color w:val="auto"/>
          <w:spacing w:val="0"/>
        </w:rPr>
        <w:t xml:space="preserve">work study and other student employee </w:t>
      </w:r>
      <w:r w:rsidRPr="0025165D">
        <w:rPr>
          <w:rStyle w:val="IntenseEmphasis"/>
          <w:b w:val="0"/>
          <w:bCs w:val="0"/>
          <w:caps w:val="0"/>
          <w:color w:val="auto"/>
          <w:spacing w:val="0"/>
        </w:rPr>
        <w:t xml:space="preserve">positions </w:t>
      </w:r>
      <w:r w:rsidR="004202F2">
        <w:rPr>
          <w:rStyle w:val="IntenseEmphasis"/>
          <w:b w:val="0"/>
          <w:bCs w:val="0"/>
          <w:caps w:val="0"/>
          <w:color w:val="auto"/>
          <w:spacing w:val="0"/>
        </w:rPr>
        <w:t>through</w:t>
      </w:r>
      <w:r w:rsidRPr="0025165D">
        <w:rPr>
          <w:rStyle w:val="IntenseEmphasis"/>
          <w:b w:val="0"/>
          <w:bCs w:val="0"/>
          <w:caps w:val="0"/>
          <w:color w:val="auto"/>
          <w:spacing w:val="0"/>
        </w:rPr>
        <w:t xml:space="preserve"> </w:t>
      </w:r>
      <w:r w:rsidR="00BB0370">
        <w:rPr>
          <w:rStyle w:val="IntenseEmphasis"/>
          <w:b w:val="0"/>
          <w:bCs w:val="0"/>
          <w:caps w:val="0"/>
          <w:color w:val="auto"/>
          <w:spacing w:val="0"/>
        </w:rPr>
        <w:t>Student Employment</w:t>
      </w:r>
      <w:r w:rsidRPr="0025165D">
        <w:rPr>
          <w:rStyle w:val="IntenseEmphasis"/>
          <w:b w:val="0"/>
          <w:bCs w:val="0"/>
          <w:caps w:val="0"/>
          <w:color w:val="auto"/>
          <w:spacing w:val="0"/>
        </w:rPr>
        <w:t>.</w:t>
      </w:r>
      <w:r w:rsidR="004202F2">
        <w:rPr>
          <w:rStyle w:val="IntenseEmphasis"/>
          <w:b w:val="0"/>
          <w:bCs w:val="0"/>
          <w:caps w:val="0"/>
          <w:color w:val="auto"/>
          <w:spacing w:val="0"/>
        </w:rPr>
        <w:t xml:space="preserve"> This is to be used in conjunction with the “</w:t>
      </w:r>
      <w:r w:rsidR="00AC2A27">
        <w:rPr>
          <w:rStyle w:val="IntenseEmphasis"/>
          <w:b w:val="0"/>
          <w:bCs w:val="0"/>
          <w:caps w:val="0"/>
          <w:color w:val="auto"/>
          <w:spacing w:val="0"/>
        </w:rPr>
        <w:t>Student Employment</w:t>
      </w:r>
      <w:r w:rsidR="004202F2">
        <w:rPr>
          <w:rStyle w:val="IntenseEmphasis"/>
          <w:b w:val="0"/>
          <w:bCs w:val="0"/>
          <w:caps w:val="0"/>
          <w:color w:val="auto"/>
          <w:spacing w:val="0"/>
        </w:rPr>
        <w:t xml:space="preserve"> Position Request Form</w:t>
      </w:r>
      <w:r w:rsidR="00037832">
        <w:rPr>
          <w:rStyle w:val="IntenseEmphasis"/>
          <w:b w:val="0"/>
          <w:bCs w:val="0"/>
          <w:caps w:val="0"/>
          <w:color w:val="auto"/>
          <w:spacing w:val="0"/>
        </w:rPr>
        <w:t>,</w:t>
      </w:r>
      <w:r w:rsidR="004202F2">
        <w:rPr>
          <w:rStyle w:val="IntenseEmphasis"/>
          <w:b w:val="0"/>
          <w:bCs w:val="0"/>
          <w:caps w:val="0"/>
          <w:color w:val="auto"/>
          <w:spacing w:val="0"/>
        </w:rPr>
        <w:t>”</w:t>
      </w:r>
      <w:r w:rsidR="00037832">
        <w:rPr>
          <w:rStyle w:val="IntenseEmphasis"/>
          <w:b w:val="0"/>
          <w:bCs w:val="0"/>
          <w:caps w:val="0"/>
          <w:color w:val="auto"/>
          <w:spacing w:val="0"/>
        </w:rPr>
        <w:t xml:space="preserve"> </w:t>
      </w:r>
      <w:r w:rsidR="00205F6F">
        <w:rPr>
          <w:rStyle w:val="IntenseEmphasis"/>
          <w:b w:val="0"/>
          <w:bCs w:val="0"/>
          <w:caps w:val="0"/>
          <w:color w:val="auto"/>
          <w:spacing w:val="0"/>
        </w:rPr>
        <w:t>(</w:t>
      </w:r>
      <w:r w:rsidR="00037832">
        <w:rPr>
          <w:rStyle w:val="IntenseEmphasis"/>
          <w:b w:val="0"/>
          <w:bCs w:val="0"/>
          <w:caps w:val="0"/>
          <w:color w:val="auto"/>
          <w:spacing w:val="0"/>
        </w:rPr>
        <w:t>see image below</w:t>
      </w:r>
      <w:r w:rsidR="00205F6F">
        <w:rPr>
          <w:rStyle w:val="IntenseEmphasis"/>
          <w:b w:val="0"/>
          <w:bCs w:val="0"/>
          <w:caps w:val="0"/>
          <w:color w:val="auto"/>
          <w:spacing w:val="0"/>
        </w:rPr>
        <w:t>) and Work Study Authorization Form</w:t>
      </w:r>
      <w:r w:rsidR="00037832">
        <w:rPr>
          <w:rStyle w:val="IntenseEmphasis"/>
          <w:b w:val="0"/>
          <w:bCs w:val="0"/>
          <w:caps w:val="0"/>
          <w:color w:val="auto"/>
          <w:spacing w:val="0"/>
        </w:rPr>
        <w:t>.</w:t>
      </w:r>
      <w:r w:rsidR="004202F2">
        <w:rPr>
          <w:rStyle w:val="IntenseEmphasis"/>
          <w:b w:val="0"/>
          <w:bCs w:val="0"/>
          <w:caps w:val="0"/>
          <w:color w:val="auto"/>
          <w:spacing w:val="0"/>
        </w:rPr>
        <w:t xml:space="preserve"> </w:t>
      </w:r>
      <w:r w:rsidR="00205F6F">
        <w:rPr>
          <w:rStyle w:val="IntenseEmphasis"/>
          <w:b w:val="0"/>
          <w:bCs w:val="0"/>
          <w:caps w:val="0"/>
          <w:color w:val="auto"/>
          <w:spacing w:val="0"/>
        </w:rPr>
        <w:t xml:space="preserve">Note: each work study student has received instructions to bring this form with them to their interview as it verifies they have been awarded work study. </w:t>
      </w:r>
      <w:r w:rsidR="003328E4">
        <w:rPr>
          <w:rStyle w:val="IntenseEmphasis"/>
          <w:b w:val="0"/>
          <w:bCs w:val="0"/>
          <w:caps w:val="0"/>
          <w:color w:val="auto"/>
          <w:spacing w:val="0"/>
        </w:rPr>
        <w:t>If you do not see a related job to fit the proposed position, i</w:t>
      </w:r>
      <w:r w:rsidR="004202F2">
        <w:rPr>
          <w:rStyle w:val="IntenseEmphasis"/>
          <w:b w:val="0"/>
          <w:bCs w:val="0"/>
          <w:caps w:val="0"/>
          <w:color w:val="auto"/>
          <w:spacing w:val="0"/>
        </w:rPr>
        <w:t xml:space="preserve">t is recommended you contact </w:t>
      </w:r>
      <w:r w:rsidR="00AC2A27">
        <w:rPr>
          <w:rStyle w:val="IntenseEmphasis"/>
          <w:b w:val="0"/>
          <w:bCs w:val="0"/>
          <w:caps w:val="0"/>
          <w:color w:val="auto"/>
          <w:spacing w:val="0"/>
        </w:rPr>
        <w:t xml:space="preserve">Student Employment </w:t>
      </w:r>
      <w:r w:rsidR="003328E4">
        <w:rPr>
          <w:rStyle w:val="IntenseEmphasis"/>
          <w:b w:val="0"/>
          <w:bCs w:val="0"/>
          <w:caps w:val="0"/>
          <w:color w:val="auto"/>
          <w:spacing w:val="0"/>
        </w:rPr>
        <w:t>(CS) via email</w:t>
      </w:r>
      <w:r w:rsidR="004202F2">
        <w:rPr>
          <w:rStyle w:val="IntenseEmphasis"/>
          <w:b w:val="0"/>
          <w:bCs w:val="0"/>
          <w:caps w:val="0"/>
          <w:color w:val="auto"/>
          <w:spacing w:val="0"/>
        </w:rPr>
        <w:t xml:space="preserve"> </w:t>
      </w:r>
      <w:r w:rsidR="003328E4">
        <w:rPr>
          <w:rStyle w:val="IntenseEmphasis"/>
          <w:b w:val="0"/>
          <w:bCs w:val="0"/>
          <w:caps w:val="0"/>
          <w:color w:val="auto"/>
          <w:spacing w:val="0"/>
        </w:rPr>
        <w:t xml:space="preserve">at </w:t>
      </w:r>
      <w:hyperlink r:id="rId9" w:history="1">
        <w:r w:rsidR="00AC2A27" w:rsidRPr="00312D8D">
          <w:rPr>
            <w:rStyle w:val="Hyperlink"/>
          </w:rPr>
          <w:t>studentemployment@spscc.edu</w:t>
        </w:r>
      </w:hyperlink>
      <w:r w:rsidR="00AC2A27">
        <w:t xml:space="preserve"> </w:t>
      </w:r>
      <w:r w:rsidR="00AC2A27">
        <w:rPr>
          <w:rStyle w:val="IntenseEmphasis"/>
          <w:b w:val="0"/>
          <w:bCs w:val="0"/>
          <w:caps w:val="0"/>
          <w:color w:val="auto"/>
          <w:spacing w:val="0"/>
        </w:rPr>
        <w:t>or telephone 360.596.5567.</w:t>
      </w:r>
    </w:p>
    <w:p w:rsidR="00037832" w:rsidRDefault="00471F49" w:rsidP="008C17D1">
      <w:pPr>
        <w:spacing w:line="240" w:lineRule="auto"/>
        <w:rPr>
          <w:noProof/>
        </w:rPr>
      </w:pPr>
      <w:r>
        <w:rPr>
          <w:noProof/>
        </w:rPr>
        <w:drawing>
          <wp:inline distT="0" distB="0" distL="0" distR="0" wp14:anchorId="3B478932" wp14:editId="0A770E07">
            <wp:extent cx="2686674" cy="34897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02334" cy="3510042"/>
                    </a:xfrm>
                    <a:prstGeom prst="rect">
                      <a:avLst/>
                    </a:prstGeom>
                  </pic:spPr>
                </pic:pic>
              </a:graphicData>
            </a:graphic>
          </wp:inline>
        </w:drawing>
      </w:r>
      <w:r w:rsidR="00037832">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194046</wp:posOffset>
            </wp:positionV>
            <wp:extent cx="2828925" cy="3427095"/>
            <wp:effectExtent l="0" t="0" r="9525" b="1905"/>
            <wp:wrapTight wrapText="bothSides">
              <wp:wrapPolygon edited="0">
                <wp:start x="0" y="0"/>
                <wp:lineTo x="0" y="21492"/>
                <wp:lineTo x="21527" y="21492"/>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58636" t="14870" r="22188" b="10793"/>
                    <a:stretch/>
                  </pic:blipFill>
                  <pic:spPr bwMode="auto">
                    <a:xfrm>
                      <a:off x="0" y="0"/>
                      <a:ext cx="2828925" cy="3427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5F6F" w:rsidRDefault="00037832" w:rsidP="008C17D1">
      <w:pPr>
        <w:spacing w:line="240" w:lineRule="auto"/>
        <w:rPr>
          <w:noProof/>
        </w:rPr>
      </w:pPr>
      <w:r>
        <w:rPr>
          <w:noProof/>
        </w:rPr>
        <w:t>The “Student Jobs”</w:t>
      </w:r>
      <w:r w:rsidR="00E12F0C">
        <w:rPr>
          <w:noProof/>
        </w:rPr>
        <w:t xml:space="preserve"> section</w:t>
      </w:r>
      <w:r>
        <w:rPr>
          <w:noProof/>
        </w:rPr>
        <w:t xml:space="preserve"> provides basic examples of job titles, coding information, rate of pay, and a position description. See </w:t>
      </w:r>
      <w:r w:rsidR="00E12F0C">
        <w:rPr>
          <w:noProof/>
        </w:rPr>
        <w:t xml:space="preserve">example </w:t>
      </w:r>
      <w:r>
        <w:rPr>
          <w:noProof/>
        </w:rPr>
        <w:t>below for more details.</w:t>
      </w:r>
    </w:p>
    <w:p w:rsidR="006D1307" w:rsidRDefault="003328E4" w:rsidP="008C17D1">
      <w:pPr>
        <w:pStyle w:val="Heading2"/>
        <w:spacing w:line="240" w:lineRule="auto"/>
      </w:pPr>
      <w:bookmarkStart w:id="2" w:name="_Toc53492870"/>
      <w:r>
        <w:t>S</w:t>
      </w:r>
      <w:r w:rsidR="00E12F0C">
        <w:t xml:space="preserve">ample </w:t>
      </w:r>
      <w:r>
        <w:t>–</w:t>
      </w:r>
      <w:r w:rsidR="00E12F0C">
        <w:t xml:space="preserve"> </w:t>
      </w:r>
      <w:r w:rsidR="006D1307">
        <w:t>J</w:t>
      </w:r>
      <w:r>
        <w:t>ob Title</w:t>
      </w:r>
      <w:bookmarkEnd w:id="2"/>
    </w:p>
    <w:p w:rsidR="00471F49" w:rsidRDefault="00272F88" w:rsidP="008C17D1">
      <w:pPr>
        <w:spacing w:line="240" w:lineRule="auto"/>
      </w:pPr>
      <w:r>
        <w:rPr>
          <w:noProof/>
        </w:rPr>
        <mc:AlternateContent>
          <mc:Choice Requires="wps">
            <w:drawing>
              <wp:anchor distT="0" distB="0" distL="114300" distR="114300" simplePos="0" relativeHeight="251663360" behindDoc="0" locked="0" layoutInCell="1" allowOverlap="1">
                <wp:simplePos x="0" y="0"/>
                <wp:positionH relativeFrom="margin">
                  <wp:posOffset>2606136</wp:posOffset>
                </wp:positionH>
                <wp:positionV relativeFrom="paragraph">
                  <wp:posOffset>1185266</wp:posOffset>
                </wp:positionV>
                <wp:extent cx="1409700" cy="609600"/>
                <wp:effectExtent l="0" t="0" r="19050" b="38100"/>
                <wp:wrapNone/>
                <wp:docPr id="7" name="Down Arrow Callout 7"/>
                <wp:cNvGraphicFramePr/>
                <a:graphic xmlns:a="http://schemas.openxmlformats.org/drawingml/2006/main">
                  <a:graphicData uri="http://schemas.microsoft.com/office/word/2010/wordprocessingShape">
                    <wps:wsp>
                      <wps:cNvSpPr/>
                      <wps:spPr>
                        <a:xfrm>
                          <a:off x="0" y="0"/>
                          <a:ext cx="1409700" cy="609600"/>
                        </a:xfrm>
                        <a:prstGeom prst="downArrowCallout">
                          <a:avLst>
                            <a:gd name="adj1" fmla="val 25000"/>
                            <a:gd name="adj2" fmla="val 25000"/>
                            <a:gd name="adj3" fmla="val 25000"/>
                            <a:gd name="adj4" fmla="val 59263"/>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272F88" w:rsidRPr="00205F6F" w:rsidRDefault="00272F88" w:rsidP="00E14403">
                            <w:pPr>
                              <w:spacing w:before="0" w:after="0" w:line="240" w:lineRule="auto"/>
                              <w:jc w:val="center"/>
                              <w:rPr>
                                <w:color w:val="000000" w:themeColor="text1"/>
                                <w:sz w:val="16"/>
                                <w:szCs w:val="16"/>
                              </w:rPr>
                            </w:pPr>
                            <w:r w:rsidRPr="00205F6F">
                              <w:rPr>
                                <w:color w:val="000000" w:themeColor="text1"/>
                                <w:sz w:val="16"/>
                                <w:szCs w:val="16"/>
                              </w:rPr>
                              <w:t xml:space="preserve">“Sub Code” for Work Study </w:t>
                            </w:r>
                            <w:r>
                              <w:rPr>
                                <w:color w:val="000000" w:themeColor="text1"/>
                                <w:sz w:val="16"/>
                                <w:szCs w:val="16"/>
                              </w:rPr>
                              <w:t>Authorization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7" o:spid="_x0000_s1026" type="#_x0000_t80" style="position:absolute;margin-left:205.2pt;margin-top:93.35pt;width:111pt;height: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" adj="12801,8465,16200,9632" fillcolor="#ffa300 [3209]" strokecolor="#00285c [1604]" strokeweight="1pt">
                <v:textbox>
                  <w:txbxContent>
                    <w:p w:rsidR="00272F88" w:rsidRPr="00205F6F" w:rsidRDefault="00272F88" w:rsidP="00E14403">
                      <w:pPr>
                        <w:spacing w:before="0" w:after="0" w:line="240" w:lineRule="auto"/>
                        <w:jc w:val="center"/>
                        <w:rPr>
                          <w:color w:val="000000" w:themeColor="text1"/>
                          <w:sz w:val="16"/>
                          <w:szCs w:val="16"/>
                        </w:rPr>
                      </w:pPr>
                      <w:r w:rsidRPr="00205F6F">
                        <w:rPr>
                          <w:color w:val="000000" w:themeColor="text1"/>
                          <w:sz w:val="16"/>
                          <w:szCs w:val="16"/>
                        </w:rPr>
                        <w:t xml:space="preserve">“Sub Code” for Work Study </w:t>
                      </w:r>
                      <w:r>
                        <w:rPr>
                          <w:color w:val="000000" w:themeColor="text1"/>
                          <w:sz w:val="16"/>
                          <w:szCs w:val="16"/>
                        </w:rPr>
                        <w:t>Authorization Form</w:t>
                      </w:r>
                    </w:p>
                  </w:txbxContent>
                </v:textbox>
                <w10:wrap anchorx="margin"/>
              </v:shape>
            </w:pict>
          </mc:Fallback>
        </mc:AlternateContent>
      </w:r>
      <w:r w:rsidR="00024773">
        <w:rPr>
          <w:noProof/>
        </w:rPr>
        <w:drawing>
          <wp:inline distT="0" distB="0" distL="0" distR="0" wp14:anchorId="4825AC74" wp14:editId="775D0648">
            <wp:extent cx="5784391" cy="166116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98461" cy="1693919"/>
                    </a:xfrm>
                    <a:prstGeom prst="rect">
                      <a:avLst/>
                    </a:prstGeom>
                  </pic:spPr>
                </pic:pic>
              </a:graphicData>
            </a:graphic>
          </wp:inline>
        </w:drawing>
      </w:r>
    </w:p>
    <w:p w:rsidR="00471F49" w:rsidRDefault="00471F49" w:rsidP="00471F49">
      <w:r>
        <w:br w:type="page"/>
      </w:r>
    </w:p>
    <w:p w:rsidR="00024773" w:rsidRDefault="00024773" w:rsidP="008C17D1">
      <w:pPr>
        <w:spacing w:line="240" w:lineRule="auto"/>
      </w:pPr>
    </w:p>
    <w:p w:rsidR="0025165D" w:rsidRPr="0025165D" w:rsidRDefault="00AC5354" w:rsidP="008C17D1">
      <w:pPr>
        <w:pStyle w:val="Heading1"/>
        <w:spacing w:line="240" w:lineRule="auto"/>
      </w:pPr>
      <w:bookmarkStart w:id="3" w:name="_Toc53492871"/>
      <w:r>
        <w:t>S</w:t>
      </w:r>
      <w:r w:rsidR="000D174B">
        <w:t>tudent Job</w:t>
      </w:r>
      <w:r w:rsidR="00695FE5">
        <w:t xml:space="preserve"> Templates</w:t>
      </w:r>
      <w:bookmarkEnd w:id="3"/>
    </w:p>
    <w:p w:rsidR="000D174B" w:rsidRDefault="000D174B" w:rsidP="008C17D1">
      <w:pPr>
        <w:pStyle w:val="Heading2"/>
        <w:spacing w:line="240" w:lineRule="auto"/>
      </w:pPr>
      <w:bookmarkStart w:id="4" w:name="_Toc53492872"/>
      <w:r w:rsidRPr="00115C04">
        <w:t>Administrative Intern I</w:t>
      </w:r>
      <w:bookmarkEnd w:id="4"/>
    </w:p>
    <w:p w:rsidR="000D174B" w:rsidRPr="000D174B" w:rsidRDefault="004D78C8" w:rsidP="008C17D1">
      <w:pPr>
        <w:tabs>
          <w:tab w:val="left" w:pos="0"/>
          <w:tab w:val="center" w:pos="4680"/>
          <w:tab w:val="right" w:pos="9360"/>
        </w:tabs>
        <w:spacing w:line="240" w:lineRule="auto"/>
        <w:rPr>
          <w:rStyle w:val="Strong"/>
        </w:rPr>
      </w:pPr>
      <w:r>
        <w:rPr>
          <w:rStyle w:val="Strong"/>
        </w:rPr>
        <w:t>SWS</w:t>
      </w:r>
      <w:r w:rsidR="00115C04">
        <w:rPr>
          <w:rStyle w:val="Strong"/>
        </w:rPr>
        <w:t xml:space="preserve"> 590</w:t>
      </w:r>
      <w:r>
        <w:rPr>
          <w:rStyle w:val="Strong"/>
        </w:rPr>
        <w:tab/>
      </w:r>
      <w:r w:rsidR="00272F88">
        <w:rPr>
          <w:rStyle w:val="Strong"/>
        </w:rPr>
        <w:t>SUB CODE</w:t>
      </w:r>
      <w:r w:rsidR="00115C04">
        <w:rPr>
          <w:rStyle w:val="Strong"/>
        </w:rPr>
        <w:t xml:space="preserve"> 104H</w:t>
      </w:r>
      <w:r>
        <w:rPr>
          <w:rStyle w:val="Strong"/>
        </w:rPr>
        <w:tab/>
      </w:r>
      <w:proofErr w:type="spellStart"/>
      <w:r>
        <w:rPr>
          <w:rStyle w:val="Strong"/>
        </w:rPr>
        <w:t>RoP</w:t>
      </w:r>
      <w:proofErr w:type="spellEnd"/>
      <w:r w:rsidR="00115C04">
        <w:rPr>
          <w:rStyle w:val="Strong"/>
        </w:rPr>
        <w:t xml:space="preserve"> </w:t>
      </w:r>
      <w:r w:rsidR="008C1F70">
        <w:rPr>
          <w:rStyle w:val="Strong"/>
        </w:rPr>
        <w:t>$15.74</w:t>
      </w:r>
    </w:p>
    <w:p w:rsidR="000D174B" w:rsidRDefault="000D174B" w:rsidP="008C17D1">
      <w:pPr>
        <w:spacing w:line="240" w:lineRule="auto"/>
      </w:pPr>
      <w:r w:rsidRPr="000D174B">
        <w:t>Assists in a variety of administrative, research, fiscal, or management oriented projects in a State department. Under immediate supervision, assists in a variety of administrative, or research tasks; may be assigned to a specific unit continuously or may rotate between units to gain different kinds of experience</w:t>
      </w:r>
      <w:r>
        <w:t>.</w:t>
      </w:r>
    </w:p>
    <w:p w:rsidR="004614F2" w:rsidRDefault="004614F2" w:rsidP="008C17D1">
      <w:pPr>
        <w:spacing w:line="240" w:lineRule="auto"/>
      </w:pPr>
    </w:p>
    <w:p w:rsidR="0065525A" w:rsidRDefault="0065525A" w:rsidP="008C17D1">
      <w:pPr>
        <w:pStyle w:val="Heading2"/>
        <w:spacing w:line="240" w:lineRule="auto"/>
      </w:pPr>
      <w:bookmarkStart w:id="5" w:name="_Toc53492873"/>
      <w:r>
        <w:t>ASB President</w:t>
      </w:r>
      <w:bookmarkEnd w:id="5"/>
    </w:p>
    <w:p w:rsidR="006D19DC" w:rsidRDefault="00714636" w:rsidP="008C17D1">
      <w:pPr>
        <w:tabs>
          <w:tab w:val="left" w:pos="0"/>
          <w:tab w:val="center" w:pos="4680"/>
          <w:tab w:val="right" w:pos="9360"/>
        </w:tabs>
        <w:spacing w:line="240" w:lineRule="auto"/>
        <w:rPr>
          <w:rStyle w:val="Strong"/>
        </w:rPr>
      </w:pPr>
      <w:r>
        <w:rPr>
          <w:rStyle w:val="Strong"/>
        </w:rPr>
        <w:t>SWS 999</w:t>
      </w:r>
      <w:r>
        <w:rPr>
          <w:rStyle w:val="Strong"/>
        </w:rPr>
        <w:tab/>
      </w:r>
      <w:r w:rsidR="00272F88">
        <w:rPr>
          <w:rStyle w:val="Strong"/>
        </w:rPr>
        <w:t>SUB CODE</w:t>
      </w:r>
      <w:r>
        <w:rPr>
          <w:rStyle w:val="Strong"/>
        </w:rPr>
        <w:t xml:space="preserve"> N/A</w:t>
      </w:r>
      <w:r>
        <w:rPr>
          <w:rStyle w:val="Strong"/>
        </w:rPr>
        <w:tab/>
      </w:r>
      <w:proofErr w:type="spellStart"/>
      <w:r>
        <w:rPr>
          <w:rStyle w:val="Strong"/>
        </w:rPr>
        <w:t>RoP</w:t>
      </w:r>
      <w:proofErr w:type="spellEnd"/>
      <w:r>
        <w:rPr>
          <w:rStyle w:val="Strong"/>
        </w:rPr>
        <w:t xml:space="preserve"> $14.00</w:t>
      </w:r>
    </w:p>
    <w:p w:rsidR="0065525A" w:rsidRPr="000D174B" w:rsidRDefault="0065525A" w:rsidP="008C17D1">
      <w:pPr>
        <w:spacing w:line="240" w:lineRule="auto"/>
      </w:pPr>
      <w:r w:rsidRPr="000D174B">
        <w:t>An official representative of the Associated Student Body (ASB). Maintains a close working relationship with the Dean of Student Life and serves as liaison to the College Administration.</w:t>
      </w:r>
    </w:p>
    <w:p w:rsidR="0065525A" w:rsidRDefault="0065525A" w:rsidP="008C17D1">
      <w:pPr>
        <w:spacing w:line="240" w:lineRule="auto"/>
        <w:rPr>
          <w:rStyle w:val="Strong"/>
        </w:rPr>
      </w:pPr>
      <w:r w:rsidRPr="00AC5354">
        <w:rPr>
          <w:rStyle w:val="Strong"/>
        </w:rPr>
        <w:t>Minimum Qualifications:</w:t>
      </w:r>
    </w:p>
    <w:p w:rsidR="0065525A" w:rsidRDefault="0065525A" w:rsidP="008C17D1">
      <w:pPr>
        <w:pStyle w:val="Style1"/>
        <w:spacing w:line="240" w:lineRule="auto"/>
      </w:pPr>
      <w:r>
        <w:t>Currently e</w:t>
      </w:r>
      <w:r w:rsidRPr="00AC5354">
        <w:t>nrolled</w:t>
      </w:r>
      <w:r>
        <w:t xml:space="preserve"> in minimum of 6 credits</w:t>
      </w:r>
      <w:r w:rsidRPr="00AC5354">
        <w:br/>
        <w:t>Cum</w:t>
      </w:r>
      <w:r>
        <w:t>ulative</w:t>
      </w:r>
      <w:r w:rsidRPr="00AC5354">
        <w:t xml:space="preserve"> 2.5 GPA</w:t>
      </w:r>
      <w:r w:rsidRPr="00AC5354">
        <w:br/>
        <w:t>Commitment of year long position</w:t>
      </w:r>
    </w:p>
    <w:p w:rsidR="004614F2" w:rsidRPr="00AC5354" w:rsidRDefault="004614F2" w:rsidP="008C17D1">
      <w:pPr>
        <w:pStyle w:val="Style1"/>
        <w:spacing w:line="240" w:lineRule="auto"/>
        <w:rPr>
          <w:rStyle w:val="Strong"/>
          <w:rFonts w:ascii="Calibri" w:eastAsia="Times New Roman" w:hAnsi="Calibri" w:cs="Calibri"/>
          <w:b w:val="0"/>
          <w:bCs w:val="0"/>
        </w:rPr>
      </w:pPr>
    </w:p>
    <w:p w:rsidR="0065525A" w:rsidRPr="00944418" w:rsidRDefault="0065525A" w:rsidP="008C17D1">
      <w:pPr>
        <w:pStyle w:val="Heading2"/>
        <w:spacing w:line="240" w:lineRule="auto"/>
        <w:rPr>
          <w:rStyle w:val="Strong"/>
          <w:b w:val="0"/>
          <w:bCs w:val="0"/>
        </w:rPr>
      </w:pPr>
      <w:bookmarkStart w:id="6" w:name="_Toc53492874"/>
      <w:r w:rsidRPr="00944418">
        <w:rPr>
          <w:rStyle w:val="Strong"/>
          <w:b w:val="0"/>
          <w:bCs w:val="0"/>
        </w:rPr>
        <w:t>Automotive Mechanic Trainee</w:t>
      </w:r>
      <w:bookmarkEnd w:id="6"/>
    </w:p>
    <w:p w:rsidR="0065525A" w:rsidRDefault="008C1F70" w:rsidP="008C17D1">
      <w:pPr>
        <w:tabs>
          <w:tab w:val="left" w:pos="0"/>
          <w:tab w:val="center" w:pos="4680"/>
          <w:tab w:val="right" w:pos="9360"/>
        </w:tabs>
        <w:spacing w:line="240" w:lineRule="auto"/>
        <w:rPr>
          <w:rStyle w:val="Strong"/>
        </w:rPr>
      </w:pPr>
      <w:r>
        <w:rPr>
          <w:rStyle w:val="Strong"/>
        </w:rPr>
        <w:t>SWS 590</w:t>
      </w:r>
      <w:r>
        <w:rPr>
          <w:rStyle w:val="Strong"/>
        </w:rPr>
        <w:tab/>
      </w:r>
      <w:r w:rsidR="00272F88">
        <w:rPr>
          <w:rStyle w:val="Strong"/>
        </w:rPr>
        <w:t>SUB CODE</w:t>
      </w:r>
      <w:r>
        <w:rPr>
          <w:rStyle w:val="Strong"/>
        </w:rPr>
        <w:t xml:space="preserve"> 618L</w:t>
      </w:r>
      <w:r>
        <w:rPr>
          <w:rStyle w:val="Strong"/>
        </w:rPr>
        <w:tab/>
      </w:r>
      <w:proofErr w:type="spellStart"/>
      <w:r>
        <w:rPr>
          <w:rStyle w:val="Strong"/>
        </w:rPr>
        <w:t>RoP</w:t>
      </w:r>
      <w:proofErr w:type="spellEnd"/>
      <w:r>
        <w:rPr>
          <w:rStyle w:val="Strong"/>
        </w:rPr>
        <w:t xml:space="preserve"> $16.09</w:t>
      </w:r>
    </w:p>
    <w:p w:rsidR="0065525A" w:rsidRDefault="0065525A" w:rsidP="008C17D1">
      <w:pPr>
        <w:spacing w:line="240" w:lineRule="auto"/>
        <w:rPr>
          <w:rFonts w:ascii="Calibri" w:eastAsia="Times New Roman" w:hAnsi="Calibri" w:cs="Calibri"/>
        </w:rPr>
      </w:pPr>
      <w:r w:rsidRPr="000D174B">
        <w:rPr>
          <w:rFonts w:ascii="Calibri" w:eastAsia="Times New Roman" w:hAnsi="Calibri" w:cs="Calibri"/>
        </w:rPr>
        <w:t xml:space="preserve">Under guidance of a journey-level worker, performs various maintenance and repair duties of automobiles, vans/panel trucks and pickup trucks under 15,000 GVW, with special emphasis on those duties required to complete the specific on-the-job automotive mechanic trades training program; cleans up and maintains shop areas, work sites, and storage areas; completes on-the-job motorized equipment mechanic trades training program and related academic training; performs related duties and functions as specified in approved trades training program; performs related duties as required. </w:t>
      </w:r>
    </w:p>
    <w:p w:rsidR="004614F2" w:rsidRPr="000D174B" w:rsidRDefault="004614F2" w:rsidP="008C17D1">
      <w:pPr>
        <w:spacing w:line="240" w:lineRule="auto"/>
        <w:rPr>
          <w:rFonts w:ascii="Calibri" w:eastAsia="Times New Roman" w:hAnsi="Calibri" w:cs="Calibri"/>
        </w:rPr>
      </w:pPr>
    </w:p>
    <w:p w:rsidR="000D174B" w:rsidRPr="00944418" w:rsidRDefault="000D174B" w:rsidP="008C17D1">
      <w:pPr>
        <w:pStyle w:val="Heading2"/>
        <w:spacing w:line="240" w:lineRule="auto"/>
        <w:rPr>
          <w:rStyle w:val="Strong"/>
          <w:b w:val="0"/>
          <w:bCs w:val="0"/>
        </w:rPr>
      </w:pPr>
      <w:bookmarkStart w:id="7" w:name="_Toc53492875"/>
      <w:r w:rsidRPr="00944418">
        <w:rPr>
          <w:rStyle w:val="Strong"/>
          <w:b w:val="0"/>
          <w:bCs w:val="0"/>
        </w:rPr>
        <w:t>Campus Activities Coordinator</w:t>
      </w:r>
      <w:bookmarkEnd w:id="7"/>
    </w:p>
    <w:p w:rsidR="000D174B" w:rsidRDefault="004D78C8" w:rsidP="008C17D1">
      <w:pPr>
        <w:tabs>
          <w:tab w:val="left" w:pos="0"/>
          <w:tab w:val="center" w:pos="4680"/>
          <w:tab w:val="right" w:pos="9360"/>
        </w:tabs>
        <w:spacing w:line="240" w:lineRule="auto"/>
        <w:rPr>
          <w:rStyle w:val="Strong"/>
        </w:rPr>
      </w:pPr>
      <w:r>
        <w:rPr>
          <w:rStyle w:val="Strong"/>
        </w:rPr>
        <w:t xml:space="preserve">SWS </w:t>
      </w:r>
      <w:r w:rsidR="000D174B">
        <w:rPr>
          <w:rStyle w:val="Strong"/>
        </w:rPr>
        <w:t>999</w:t>
      </w:r>
      <w:r w:rsidR="00915AA3">
        <w:rPr>
          <w:rStyle w:val="Strong"/>
        </w:rPr>
        <w:tab/>
      </w:r>
      <w:r w:rsidR="00272F88">
        <w:rPr>
          <w:rStyle w:val="Strong"/>
        </w:rPr>
        <w:t>SUB CODE</w:t>
      </w:r>
      <w:r w:rsidR="00915AA3">
        <w:rPr>
          <w:rStyle w:val="Strong"/>
        </w:rPr>
        <w:t xml:space="preserve"> N/A</w:t>
      </w:r>
      <w:r>
        <w:rPr>
          <w:rStyle w:val="Strong"/>
        </w:rPr>
        <w:tab/>
      </w:r>
      <w:proofErr w:type="spellStart"/>
      <w:r>
        <w:rPr>
          <w:rStyle w:val="Strong"/>
        </w:rPr>
        <w:t>RoP</w:t>
      </w:r>
      <w:proofErr w:type="spellEnd"/>
      <w:r>
        <w:rPr>
          <w:rStyle w:val="Strong"/>
        </w:rPr>
        <w:t xml:space="preserve"> </w:t>
      </w:r>
      <w:r w:rsidR="00D51D3F" w:rsidRPr="00D51D3F">
        <w:rPr>
          <w:rStyle w:val="Strong"/>
        </w:rPr>
        <w:t>$13.69</w:t>
      </w:r>
    </w:p>
    <w:p w:rsidR="00660C84" w:rsidRDefault="000D174B" w:rsidP="008C17D1">
      <w:pPr>
        <w:spacing w:line="240" w:lineRule="auto"/>
        <w:rPr>
          <w:rFonts w:ascii="Calibri" w:eastAsia="Times New Roman" w:hAnsi="Calibri" w:cs="Calibri"/>
        </w:rPr>
      </w:pPr>
      <w:r w:rsidRPr="000D174B">
        <w:rPr>
          <w:rFonts w:ascii="Calibri" w:eastAsia="Times New Roman" w:hAnsi="Calibri" w:cs="Calibri"/>
        </w:rPr>
        <w:t>The CAB works as a team to provide campus-wide events and activities that promote engagement, inclusion, wellness, and entertainment. Board members plan, promote, and staff events. Board members should be outgoing, energetic, and willing to get students involved. Event planning exp</w:t>
      </w:r>
      <w:r w:rsidR="0095171D">
        <w:rPr>
          <w:rFonts w:ascii="Calibri" w:eastAsia="Times New Roman" w:hAnsi="Calibri" w:cs="Calibri"/>
        </w:rPr>
        <w:t xml:space="preserve">erience is NOT required. You will </w:t>
      </w:r>
      <w:r w:rsidRPr="000D174B">
        <w:rPr>
          <w:rFonts w:ascii="Calibri" w:eastAsia="Times New Roman" w:hAnsi="Calibri" w:cs="Calibri"/>
        </w:rPr>
        <w:t>get a chance to move roles throughout the year.</w:t>
      </w:r>
    </w:p>
    <w:p w:rsidR="000D174B" w:rsidRPr="00944418" w:rsidRDefault="000D174B" w:rsidP="008C17D1">
      <w:pPr>
        <w:pStyle w:val="Heading2"/>
        <w:keepNext/>
        <w:keepLines/>
        <w:spacing w:line="240" w:lineRule="auto"/>
        <w:rPr>
          <w:rStyle w:val="Strong"/>
          <w:b w:val="0"/>
          <w:bCs w:val="0"/>
        </w:rPr>
      </w:pPr>
      <w:bookmarkStart w:id="8" w:name="_Toc53492876"/>
      <w:r w:rsidRPr="00944418">
        <w:rPr>
          <w:rStyle w:val="Strong"/>
          <w:b w:val="0"/>
          <w:bCs w:val="0"/>
        </w:rPr>
        <w:lastRenderedPageBreak/>
        <w:t>Custodian I</w:t>
      </w:r>
      <w:bookmarkEnd w:id="8"/>
    </w:p>
    <w:p w:rsidR="000D174B" w:rsidRDefault="004D78C8" w:rsidP="008C17D1">
      <w:pPr>
        <w:keepNext/>
        <w:keepLines/>
        <w:tabs>
          <w:tab w:val="left" w:pos="0"/>
          <w:tab w:val="center" w:pos="4680"/>
          <w:tab w:val="right" w:pos="9360"/>
        </w:tabs>
        <w:spacing w:line="240" w:lineRule="auto"/>
        <w:rPr>
          <w:rStyle w:val="Strong"/>
        </w:rPr>
      </w:pPr>
      <w:r>
        <w:rPr>
          <w:rStyle w:val="Strong"/>
        </w:rPr>
        <w:t xml:space="preserve">SWS </w:t>
      </w:r>
      <w:r w:rsidR="000D174B">
        <w:rPr>
          <w:rStyle w:val="Strong"/>
        </w:rPr>
        <w:t>810</w:t>
      </w:r>
      <w:r>
        <w:rPr>
          <w:rStyle w:val="Strong"/>
        </w:rPr>
        <w:tab/>
      </w:r>
      <w:r w:rsidR="00272F88">
        <w:rPr>
          <w:rStyle w:val="Strong"/>
        </w:rPr>
        <w:t>SUB CODE</w:t>
      </w:r>
      <w:r>
        <w:rPr>
          <w:rStyle w:val="Strong"/>
        </w:rPr>
        <w:t xml:space="preserve"> 678I</w:t>
      </w:r>
      <w:r>
        <w:rPr>
          <w:rStyle w:val="Strong"/>
        </w:rPr>
        <w:tab/>
      </w:r>
      <w:proofErr w:type="spellStart"/>
      <w:r>
        <w:rPr>
          <w:rStyle w:val="Strong"/>
        </w:rPr>
        <w:t>RoP</w:t>
      </w:r>
      <w:proofErr w:type="spellEnd"/>
      <w:r>
        <w:rPr>
          <w:rStyle w:val="Strong"/>
        </w:rPr>
        <w:t xml:space="preserve"> </w:t>
      </w:r>
      <w:r w:rsidR="008C1F70">
        <w:rPr>
          <w:rStyle w:val="Strong"/>
        </w:rPr>
        <w:t>$14.42</w:t>
      </w:r>
    </w:p>
    <w:p w:rsidR="00316D01" w:rsidRDefault="00316D01" w:rsidP="008C17D1">
      <w:pPr>
        <w:keepNext/>
        <w:keepLines/>
        <w:spacing w:line="240" w:lineRule="auto"/>
        <w:rPr>
          <w:rFonts w:ascii="Calibri" w:eastAsia="Times New Roman" w:hAnsi="Calibri" w:cs="Calibri"/>
        </w:rPr>
      </w:pPr>
      <w:r w:rsidRPr="00316D01">
        <w:rPr>
          <w:rFonts w:ascii="Calibri" w:eastAsia="Times New Roman" w:hAnsi="Calibri" w:cs="Calibri"/>
        </w:rPr>
        <w:t>Under general supervision, performs routine housekeeping and custodial duties of institutional and non-institutional facilities; performs minor maintenance and repair work, such as unskilled painting, cleaning furnace flues, oiling furnace motors, sharpening tools and replacing faucet washers or toilet tank floats;  sets up and takes down equipment and furnishings; maintains inventory of equipment and products.</w:t>
      </w:r>
    </w:p>
    <w:p w:rsidR="004614F2" w:rsidRPr="00316D01" w:rsidRDefault="004614F2" w:rsidP="008C17D1">
      <w:pPr>
        <w:keepNext/>
        <w:keepLines/>
        <w:spacing w:line="240" w:lineRule="auto"/>
        <w:rPr>
          <w:rFonts w:ascii="Calibri" w:eastAsia="Times New Roman" w:hAnsi="Calibri" w:cs="Calibri"/>
        </w:rPr>
      </w:pPr>
    </w:p>
    <w:p w:rsidR="0084021F" w:rsidRDefault="0084021F" w:rsidP="008C17D1">
      <w:pPr>
        <w:pStyle w:val="Heading2"/>
        <w:spacing w:line="240" w:lineRule="auto"/>
      </w:pPr>
      <w:bookmarkStart w:id="9" w:name="_Toc53492877"/>
      <w:r>
        <w:t>Events Coordinator 1</w:t>
      </w:r>
      <w:bookmarkEnd w:id="9"/>
    </w:p>
    <w:p w:rsidR="0084021F" w:rsidRPr="00A56D4C" w:rsidRDefault="0084021F" w:rsidP="008C17D1">
      <w:pPr>
        <w:tabs>
          <w:tab w:val="left" w:pos="0"/>
          <w:tab w:val="center" w:pos="4680"/>
          <w:tab w:val="right" w:pos="9360"/>
        </w:tabs>
        <w:spacing w:line="240" w:lineRule="auto"/>
        <w:rPr>
          <w:rStyle w:val="Strong"/>
        </w:rPr>
      </w:pPr>
      <w:r w:rsidRPr="00674FD7">
        <w:rPr>
          <w:rStyle w:val="Strong"/>
        </w:rPr>
        <w:t xml:space="preserve">SWS </w:t>
      </w:r>
      <w:r w:rsidR="00674FD7" w:rsidRPr="00674FD7">
        <w:rPr>
          <w:rStyle w:val="Strong"/>
        </w:rPr>
        <w:t>590</w:t>
      </w:r>
      <w:r>
        <w:rPr>
          <w:rStyle w:val="Strong"/>
        </w:rPr>
        <w:tab/>
      </w:r>
      <w:r w:rsidR="00272F88">
        <w:rPr>
          <w:rStyle w:val="Strong"/>
        </w:rPr>
        <w:t>SUB CODE</w:t>
      </w:r>
      <w:r>
        <w:rPr>
          <w:rStyle w:val="Strong"/>
        </w:rPr>
        <w:t xml:space="preserve"> 111A</w:t>
      </w:r>
      <w:r>
        <w:rPr>
          <w:rStyle w:val="Strong"/>
        </w:rPr>
        <w:tab/>
      </w:r>
      <w:proofErr w:type="spellStart"/>
      <w:r>
        <w:rPr>
          <w:rStyle w:val="Strong"/>
        </w:rPr>
        <w:t>RoP</w:t>
      </w:r>
      <w:proofErr w:type="spellEnd"/>
      <w:r>
        <w:rPr>
          <w:rStyle w:val="Strong"/>
        </w:rPr>
        <w:t xml:space="preserve"> </w:t>
      </w:r>
      <w:r w:rsidR="008C1F70">
        <w:rPr>
          <w:rStyle w:val="Strong"/>
        </w:rPr>
        <w:t>$14.42</w:t>
      </w:r>
    </w:p>
    <w:p w:rsidR="0084021F" w:rsidRDefault="0070393E" w:rsidP="008C17D1">
      <w:pPr>
        <w:spacing w:line="240" w:lineRule="auto"/>
        <w:rPr>
          <w:rFonts w:eastAsia="Times New Roman"/>
        </w:rPr>
      </w:pPr>
      <w:r>
        <w:rPr>
          <w:rFonts w:eastAsia="Times New Roman"/>
        </w:rPr>
        <w:t>Under general supervision, r</w:t>
      </w:r>
      <w:r w:rsidR="0084021F">
        <w:rPr>
          <w:rFonts w:eastAsia="Times New Roman"/>
        </w:rPr>
        <w:t>eviews,</w:t>
      </w:r>
      <w:r w:rsidR="0084021F" w:rsidRPr="0084021F">
        <w:rPr>
          <w:rFonts w:eastAsia="Times New Roman"/>
        </w:rPr>
        <w:t xml:space="preserve"> prioritizes</w:t>
      </w:r>
      <w:r w:rsidR="0084021F">
        <w:rPr>
          <w:rFonts w:eastAsia="Times New Roman"/>
        </w:rPr>
        <w:t>, and assigns facility</w:t>
      </w:r>
      <w:r w:rsidR="0084021F" w:rsidRPr="0084021F">
        <w:rPr>
          <w:rFonts w:eastAsia="Times New Roman"/>
        </w:rPr>
        <w:t xml:space="preserve"> requests to assure optimum use of space</w:t>
      </w:r>
      <w:r w:rsidR="0084021F">
        <w:rPr>
          <w:rFonts w:eastAsia="Times New Roman"/>
        </w:rPr>
        <w:t xml:space="preserve"> and compliance</w:t>
      </w:r>
      <w:r>
        <w:rPr>
          <w:rFonts w:eastAsia="Times New Roman"/>
        </w:rPr>
        <w:t xml:space="preserve"> </w:t>
      </w:r>
      <w:r>
        <w:rPr>
          <w:shd w:val="clear" w:color="auto" w:fill="FFFFFF"/>
        </w:rPr>
        <w:t>with applicable laws, regulations, policies, emergency procedures, and ADA accessibility</w:t>
      </w:r>
      <w:r w:rsidR="0084021F" w:rsidRPr="0084021F">
        <w:rPr>
          <w:rFonts w:eastAsia="Times New Roman"/>
        </w:rPr>
        <w:t>;</w:t>
      </w:r>
      <w:r w:rsidR="0084021F">
        <w:rPr>
          <w:rFonts w:eastAsia="Times New Roman"/>
        </w:rPr>
        <w:t xml:space="preserve"> c</w:t>
      </w:r>
      <w:r w:rsidR="0084021F" w:rsidRPr="0084021F">
        <w:rPr>
          <w:rFonts w:eastAsia="Times New Roman"/>
        </w:rPr>
        <w:t>oordinates events and services such as furniture, equipment, food orders, and custodial services for meetings, conferences, workshops, social functions, and other events involving the use of on-</w:t>
      </w:r>
      <w:r w:rsidR="0084021F">
        <w:rPr>
          <w:rFonts w:eastAsia="Times New Roman"/>
        </w:rPr>
        <w:t>site facilities and equipment; m</w:t>
      </w:r>
      <w:r w:rsidR="0084021F" w:rsidRPr="0084021F">
        <w:rPr>
          <w:rFonts w:eastAsia="Times New Roman"/>
        </w:rPr>
        <w:t>aintains liaison and coordinates with building users related to facility use; issues keys; assigns storage space; monitors us</w:t>
      </w:r>
      <w:r w:rsidR="0084021F">
        <w:rPr>
          <w:rFonts w:eastAsia="Times New Roman"/>
        </w:rPr>
        <w:t>e and condition of facilities; r</w:t>
      </w:r>
      <w:r w:rsidR="0084021F" w:rsidRPr="0084021F">
        <w:rPr>
          <w:rFonts w:eastAsia="Times New Roman"/>
        </w:rPr>
        <w:t>eceives and deposits funds received in payment for services provided; </w:t>
      </w:r>
      <w:r w:rsidR="0084021F">
        <w:rPr>
          <w:rFonts w:eastAsia="Times New Roman"/>
        </w:rPr>
        <w:t>p</w:t>
      </w:r>
      <w:r w:rsidR="0084021F" w:rsidRPr="0084021F">
        <w:rPr>
          <w:rFonts w:eastAsia="Times New Roman"/>
        </w:rPr>
        <w:t>erforms other work as required.</w:t>
      </w:r>
    </w:p>
    <w:p w:rsidR="004614F2" w:rsidRPr="0084021F" w:rsidRDefault="004614F2" w:rsidP="008C17D1">
      <w:pPr>
        <w:spacing w:line="240" w:lineRule="auto"/>
        <w:rPr>
          <w:rFonts w:eastAsia="Times New Roman"/>
        </w:rPr>
      </w:pPr>
    </w:p>
    <w:p w:rsidR="00316D01" w:rsidRPr="00944418" w:rsidRDefault="00316D01" w:rsidP="008C17D1">
      <w:pPr>
        <w:pStyle w:val="Heading2"/>
        <w:spacing w:line="240" w:lineRule="auto"/>
      </w:pPr>
      <w:bookmarkStart w:id="10" w:name="_Toc53492878"/>
      <w:r w:rsidRPr="00944418">
        <w:t>Food Service Worker</w:t>
      </w:r>
      <w:bookmarkEnd w:id="10"/>
    </w:p>
    <w:p w:rsidR="00316D01" w:rsidRPr="00A56D4C" w:rsidRDefault="004D78C8" w:rsidP="008C17D1">
      <w:pPr>
        <w:tabs>
          <w:tab w:val="left" w:pos="0"/>
          <w:tab w:val="center" w:pos="4680"/>
          <w:tab w:val="right" w:pos="9360"/>
        </w:tabs>
        <w:spacing w:line="240" w:lineRule="auto"/>
        <w:rPr>
          <w:rStyle w:val="Strong"/>
        </w:rPr>
      </w:pPr>
      <w:r>
        <w:rPr>
          <w:rStyle w:val="Strong"/>
        </w:rPr>
        <w:t xml:space="preserve">SWS </w:t>
      </w:r>
      <w:r w:rsidR="00316D01" w:rsidRPr="00A56D4C">
        <w:rPr>
          <w:rStyle w:val="Strong"/>
        </w:rPr>
        <w:t>650</w:t>
      </w:r>
      <w:r>
        <w:rPr>
          <w:rStyle w:val="Strong"/>
        </w:rPr>
        <w:tab/>
      </w:r>
      <w:r w:rsidR="00272F88">
        <w:rPr>
          <w:rStyle w:val="Strong"/>
        </w:rPr>
        <w:t>SUB CODE</w:t>
      </w:r>
      <w:r>
        <w:rPr>
          <w:rStyle w:val="Strong"/>
        </w:rPr>
        <w:t xml:space="preserve"> </w:t>
      </w:r>
      <w:r w:rsidR="00316D01" w:rsidRPr="00A56D4C">
        <w:rPr>
          <w:rStyle w:val="Strong"/>
        </w:rPr>
        <w:t>675F</w:t>
      </w:r>
      <w:r>
        <w:rPr>
          <w:rStyle w:val="Strong"/>
        </w:rPr>
        <w:tab/>
      </w:r>
      <w:proofErr w:type="spellStart"/>
      <w:r>
        <w:rPr>
          <w:rStyle w:val="Strong"/>
        </w:rPr>
        <w:t>RoP</w:t>
      </w:r>
      <w:proofErr w:type="spellEnd"/>
      <w:r>
        <w:rPr>
          <w:rStyle w:val="Strong"/>
        </w:rPr>
        <w:t xml:space="preserve"> </w:t>
      </w:r>
      <w:r w:rsidR="008C1F70">
        <w:rPr>
          <w:rStyle w:val="Strong"/>
        </w:rPr>
        <w:t>$14.42</w:t>
      </w:r>
    </w:p>
    <w:p w:rsidR="00316D01" w:rsidRDefault="00316D01" w:rsidP="008C17D1">
      <w:pPr>
        <w:spacing w:line="240" w:lineRule="auto"/>
      </w:pPr>
      <w:r w:rsidRPr="00316D01">
        <w:t>Under direct supervision, performs a variety of routine duties in the preparation and serving of food and beverages; performs routine clean-up duties in a food service operation such as dishwashing, trash removal, storage functions, and maintaining sanitary conditions; performs other work as required; may direct the work of others.</w:t>
      </w:r>
    </w:p>
    <w:p w:rsidR="004614F2" w:rsidRPr="00316D01" w:rsidRDefault="004614F2" w:rsidP="008C17D1">
      <w:pPr>
        <w:spacing w:line="240" w:lineRule="auto"/>
      </w:pPr>
    </w:p>
    <w:p w:rsidR="0065525A" w:rsidRDefault="0065525A" w:rsidP="008C17D1">
      <w:pPr>
        <w:pStyle w:val="Heading2"/>
        <w:spacing w:line="240" w:lineRule="auto"/>
      </w:pPr>
      <w:bookmarkStart w:id="11" w:name="_Toc53492879"/>
      <w:r>
        <w:t>Grounds &amp; Nursery Services Specialist</w:t>
      </w:r>
      <w:bookmarkEnd w:id="11"/>
    </w:p>
    <w:p w:rsidR="0065525A" w:rsidRPr="00AC5354" w:rsidRDefault="0065525A" w:rsidP="008C17D1">
      <w:pPr>
        <w:tabs>
          <w:tab w:val="left" w:pos="0"/>
          <w:tab w:val="center" w:pos="4680"/>
          <w:tab w:val="right" w:pos="9360"/>
        </w:tabs>
        <w:spacing w:line="240" w:lineRule="auto"/>
        <w:rPr>
          <w:rStyle w:val="Strong"/>
        </w:rPr>
      </w:pPr>
      <w:r>
        <w:rPr>
          <w:rStyle w:val="Strong"/>
        </w:rPr>
        <w:t xml:space="preserve">SWS </w:t>
      </w:r>
      <w:r w:rsidRPr="00AC5354">
        <w:rPr>
          <w:rStyle w:val="Strong"/>
        </w:rPr>
        <w:t>790</w:t>
      </w:r>
      <w:r>
        <w:rPr>
          <w:rStyle w:val="Strong"/>
        </w:rPr>
        <w:tab/>
      </w:r>
      <w:r w:rsidR="00272F88">
        <w:rPr>
          <w:rStyle w:val="Strong"/>
        </w:rPr>
        <w:t>SUB CODE</w:t>
      </w:r>
      <w:r>
        <w:rPr>
          <w:rStyle w:val="Strong"/>
        </w:rPr>
        <w:t xml:space="preserve"> </w:t>
      </w:r>
      <w:r w:rsidRPr="00AC5354">
        <w:rPr>
          <w:rStyle w:val="Strong"/>
        </w:rPr>
        <w:t>591I</w:t>
      </w:r>
      <w:r>
        <w:rPr>
          <w:rStyle w:val="Strong"/>
        </w:rPr>
        <w:tab/>
      </w:r>
      <w:proofErr w:type="spellStart"/>
      <w:r>
        <w:rPr>
          <w:rStyle w:val="Strong"/>
        </w:rPr>
        <w:t>RoP</w:t>
      </w:r>
      <w:proofErr w:type="spellEnd"/>
      <w:r>
        <w:rPr>
          <w:rStyle w:val="Strong"/>
        </w:rPr>
        <w:t xml:space="preserve"> </w:t>
      </w:r>
      <w:r w:rsidR="008C1F70">
        <w:rPr>
          <w:rStyle w:val="Strong"/>
        </w:rPr>
        <w:t>$14.42</w:t>
      </w:r>
    </w:p>
    <w:p w:rsidR="0065525A" w:rsidRPr="00AC5354" w:rsidRDefault="0065525A" w:rsidP="008C17D1">
      <w:pPr>
        <w:spacing w:line="240" w:lineRule="auto"/>
        <w:rPr>
          <w:rFonts w:ascii="Calibri" w:eastAsia="Times New Roman" w:hAnsi="Calibri" w:cs="Calibri"/>
        </w:rPr>
      </w:pPr>
      <w:r w:rsidRPr="00A56D4C">
        <w:rPr>
          <w:rFonts w:ascii="Calibri" w:eastAsia="Times New Roman" w:hAnsi="Calibri" w:cs="Calibri"/>
        </w:rPr>
        <w:t>Positions in this occupational category are responsible for the maintenance of grounds, landscapes, athletic fields, nurseries and/or greenhouses, performing various maintenance types of operations. Positions may be involved in litter control, recycling activities, and sprinkler irrigation/maintenance within a grounds maintenance program.</w:t>
      </w:r>
    </w:p>
    <w:p w:rsidR="0065525A" w:rsidRDefault="0065525A" w:rsidP="008C17D1">
      <w:pPr>
        <w:pStyle w:val="Heading2"/>
        <w:keepNext/>
        <w:keepLines/>
        <w:spacing w:line="240" w:lineRule="auto"/>
      </w:pPr>
      <w:bookmarkStart w:id="12" w:name="_Toc53492880"/>
      <w:r>
        <w:lastRenderedPageBreak/>
        <w:t>Instruction &amp; Classroom Support Technician (Teacher’s Aide)</w:t>
      </w:r>
      <w:bookmarkEnd w:id="12"/>
    </w:p>
    <w:p w:rsidR="0065525A" w:rsidRDefault="00AF2753" w:rsidP="008C17D1">
      <w:pPr>
        <w:keepNext/>
        <w:keepLines/>
        <w:tabs>
          <w:tab w:val="left" w:pos="0"/>
          <w:tab w:val="center" w:pos="4680"/>
          <w:tab w:val="right" w:pos="9360"/>
        </w:tabs>
        <w:spacing w:line="240" w:lineRule="auto"/>
        <w:rPr>
          <w:rStyle w:val="Strong"/>
        </w:rPr>
      </w:pPr>
      <w:r>
        <w:rPr>
          <w:rStyle w:val="Strong"/>
        </w:rPr>
        <w:t>SWS</w:t>
      </w:r>
      <w:r w:rsidR="008C1F70">
        <w:rPr>
          <w:rStyle w:val="Strong"/>
        </w:rPr>
        <w:t xml:space="preserve"> 310</w:t>
      </w:r>
      <w:r w:rsidR="008C1F70">
        <w:rPr>
          <w:rStyle w:val="Strong"/>
        </w:rPr>
        <w:tab/>
      </w:r>
      <w:r w:rsidR="00272F88">
        <w:rPr>
          <w:rStyle w:val="Strong"/>
        </w:rPr>
        <w:t>SUB CODE</w:t>
      </w:r>
      <w:r w:rsidR="008C1F70">
        <w:rPr>
          <w:rStyle w:val="Strong"/>
        </w:rPr>
        <w:t xml:space="preserve"> 255M</w:t>
      </w:r>
      <w:r w:rsidR="008C1F70">
        <w:rPr>
          <w:rStyle w:val="Strong"/>
        </w:rPr>
        <w:tab/>
      </w:r>
      <w:proofErr w:type="spellStart"/>
      <w:r w:rsidR="008C1F70">
        <w:rPr>
          <w:rStyle w:val="Strong"/>
        </w:rPr>
        <w:t>RoP</w:t>
      </w:r>
      <w:proofErr w:type="spellEnd"/>
      <w:r w:rsidR="008C1F70">
        <w:rPr>
          <w:rStyle w:val="Strong"/>
        </w:rPr>
        <w:t xml:space="preserve"> $17.63</w:t>
      </w:r>
    </w:p>
    <w:p w:rsidR="00660C84" w:rsidRDefault="0065525A" w:rsidP="008C17D1">
      <w:pPr>
        <w:keepNext/>
        <w:keepLines/>
        <w:spacing w:line="240" w:lineRule="auto"/>
        <w:rPr>
          <w:rFonts w:ascii="Calibri" w:eastAsia="Times New Roman" w:hAnsi="Calibri" w:cs="Calibri"/>
        </w:rPr>
      </w:pPr>
      <w:r w:rsidRPr="000D174B">
        <w:rPr>
          <w:rFonts w:ascii="Calibri" w:eastAsia="Times New Roman" w:hAnsi="Calibri" w:cs="Calibri"/>
        </w:rPr>
        <w:t>Assists supervisor/instructor in classroom work, field trips, and lecture periods; assists in the classroom with self-help needs; helps with vocational training activities and maintains discipline while the supervisor gives individual attention to students; assists in setting up required equipment and tools in accordance with lesson plans; instructs student assistants in the operation and maintenance of study skills equipment; operates equipment such as controlled readers, shadow scopes, language master, typewriter, and other office and business machines; catalogues equipment and supplies for easy acquisitions and orders supplies; administers standardized tests to students; scores tests and records results for analysis; maintains files on individual student’s progress; reviews daily work of students; conducts individual student conferences as necessary.</w:t>
      </w:r>
    </w:p>
    <w:p w:rsidR="004614F2" w:rsidRDefault="004614F2" w:rsidP="008C17D1">
      <w:pPr>
        <w:keepNext/>
        <w:keepLines/>
        <w:spacing w:line="240" w:lineRule="auto"/>
        <w:rPr>
          <w:rFonts w:ascii="Calibri" w:eastAsia="Times New Roman" w:hAnsi="Calibri" w:cs="Calibri"/>
        </w:rPr>
      </w:pPr>
    </w:p>
    <w:p w:rsidR="0084021F" w:rsidRPr="00944418" w:rsidRDefault="0084021F" w:rsidP="008C17D1">
      <w:pPr>
        <w:pStyle w:val="Heading2"/>
        <w:spacing w:line="240" w:lineRule="auto"/>
      </w:pPr>
      <w:bookmarkStart w:id="13" w:name="_Toc53492881"/>
      <w:r w:rsidRPr="00944418">
        <w:t>IT Support Technician I</w:t>
      </w:r>
      <w:bookmarkEnd w:id="13"/>
    </w:p>
    <w:p w:rsidR="0084021F" w:rsidRPr="00A56D4C" w:rsidRDefault="0084021F" w:rsidP="008C17D1">
      <w:pPr>
        <w:tabs>
          <w:tab w:val="left" w:pos="0"/>
          <w:tab w:val="center" w:pos="4680"/>
          <w:tab w:val="right" w:pos="9360"/>
        </w:tabs>
        <w:spacing w:line="240" w:lineRule="auto"/>
        <w:rPr>
          <w:rStyle w:val="Strong"/>
        </w:rPr>
      </w:pPr>
      <w:r>
        <w:rPr>
          <w:rStyle w:val="Strong"/>
        </w:rPr>
        <w:t xml:space="preserve">SWS </w:t>
      </w:r>
      <w:r w:rsidRPr="00A56D4C">
        <w:rPr>
          <w:rStyle w:val="Strong"/>
        </w:rPr>
        <w:t>590</w:t>
      </w:r>
      <w:r>
        <w:rPr>
          <w:rStyle w:val="Strong"/>
        </w:rPr>
        <w:tab/>
      </w:r>
      <w:r w:rsidR="00272F88">
        <w:rPr>
          <w:rStyle w:val="Strong"/>
        </w:rPr>
        <w:t>SUB CODE</w:t>
      </w:r>
      <w:r>
        <w:rPr>
          <w:rStyle w:val="Strong"/>
        </w:rPr>
        <w:t xml:space="preserve"> </w:t>
      </w:r>
      <w:r w:rsidRPr="00A56D4C">
        <w:rPr>
          <w:rStyle w:val="Strong"/>
        </w:rPr>
        <w:t>481C</w:t>
      </w:r>
      <w:r>
        <w:rPr>
          <w:rStyle w:val="Strong"/>
        </w:rPr>
        <w:tab/>
      </w:r>
      <w:proofErr w:type="spellStart"/>
      <w:r>
        <w:rPr>
          <w:rStyle w:val="Strong"/>
        </w:rPr>
        <w:t>RoP</w:t>
      </w:r>
      <w:proofErr w:type="spellEnd"/>
      <w:r>
        <w:rPr>
          <w:rStyle w:val="Strong"/>
        </w:rPr>
        <w:t xml:space="preserve"> </w:t>
      </w:r>
      <w:r w:rsidR="008C1F70">
        <w:rPr>
          <w:rStyle w:val="Strong"/>
        </w:rPr>
        <w:t>$18.93</w:t>
      </w:r>
    </w:p>
    <w:p w:rsidR="0084021F" w:rsidRDefault="0084021F" w:rsidP="008C17D1">
      <w:pPr>
        <w:spacing w:line="240" w:lineRule="auto"/>
      </w:pPr>
      <w:r w:rsidRPr="00316D01">
        <w:t>Performs various paraprofessional IT support tasks depending upon the nature of the assignment such as receiving and resolving IT help requests from customers. Communicates with customers regarding outages, system problems and related information technology problems or issues. This may include responsibility for creating, monitoring, resolving and closing tickets within an issue management database and/or help desk system.   </w:t>
      </w:r>
    </w:p>
    <w:p w:rsidR="004614F2" w:rsidRDefault="004614F2" w:rsidP="008C17D1">
      <w:pPr>
        <w:spacing w:line="240" w:lineRule="auto"/>
      </w:pPr>
    </w:p>
    <w:p w:rsidR="00316D01" w:rsidRDefault="00316D01" w:rsidP="008C17D1">
      <w:pPr>
        <w:pStyle w:val="Heading2"/>
        <w:spacing w:line="240" w:lineRule="auto"/>
        <w:rPr>
          <w:rFonts w:eastAsia="Times New Roman"/>
        </w:rPr>
      </w:pPr>
      <w:bookmarkStart w:id="14" w:name="_Toc53492882"/>
      <w:r>
        <w:rPr>
          <w:rFonts w:eastAsia="Times New Roman"/>
        </w:rPr>
        <w:t>Lab Assistant I (Science)</w:t>
      </w:r>
      <w:bookmarkEnd w:id="14"/>
    </w:p>
    <w:p w:rsidR="00316D01" w:rsidRPr="00A56D4C" w:rsidRDefault="004D78C8" w:rsidP="008C17D1">
      <w:pPr>
        <w:tabs>
          <w:tab w:val="left" w:pos="0"/>
          <w:tab w:val="center" w:pos="4680"/>
          <w:tab w:val="right" w:pos="9360"/>
        </w:tabs>
        <w:spacing w:line="240" w:lineRule="auto"/>
        <w:rPr>
          <w:rStyle w:val="Strong"/>
        </w:rPr>
      </w:pPr>
      <w:r>
        <w:rPr>
          <w:rStyle w:val="Strong"/>
        </w:rPr>
        <w:t xml:space="preserve">SWS </w:t>
      </w:r>
      <w:r w:rsidR="00316D01" w:rsidRPr="00A56D4C">
        <w:rPr>
          <w:rStyle w:val="Strong"/>
        </w:rPr>
        <w:t>320</w:t>
      </w:r>
      <w:r>
        <w:rPr>
          <w:rStyle w:val="Strong"/>
        </w:rPr>
        <w:tab/>
      </w:r>
      <w:r w:rsidR="00272F88">
        <w:rPr>
          <w:rStyle w:val="Strong"/>
        </w:rPr>
        <w:t>SUB CODE</w:t>
      </w:r>
      <w:r>
        <w:rPr>
          <w:rStyle w:val="Strong"/>
        </w:rPr>
        <w:t xml:space="preserve"> </w:t>
      </w:r>
      <w:r w:rsidR="00316D01" w:rsidRPr="00A56D4C">
        <w:rPr>
          <w:rStyle w:val="Strong"/>
        </w:rPr>
        <w:t>510E</w:t>
      </w:r>
      <w:r>
        <w:rPr>
          <w:rStyle w:val="Strong"/>
        </w:rPr>
        <w:tab/>
      </w:r>
      <w:proofErr w:type="spellStart"/>
      <w:r>
        <w:rPr>
          <w:rStyle w:val="Strong"/>
        </w:rPr>
        <w:t>RoP</w:t>
      </w:r>
      <w:proofErr w:type="spellEnd"/>
      <w:r>
        <w:rPr>
          <w:rStyle w:val="Strong"/>
        </w:rPr>
        <w:t xml:space="preserve"> </w:t>
      </w:r>
      <w:r w:rsidR="008C1F70">
        <w:rPr>
          <w:rStyle w:val="Strong"/>
        </w:rPr>
        <w:t>$17.24</w:t>
      </w:r>
    </w:p>
    <w:p w:rsidR="00316D01" w:rsidRDefault="00316D01" w:rsidP="008C17D1">
      <w:pPr>
        <w:spacing w:line="240" w:lineRule="auto"/>
        <w:rPr>
          <w:rFonts w:ascii="Calibri" w:eastAsia="Times New Roman" w:hAnsi="Calibri" w:cs="Calibri"/>
        </w:rPr>
      </w:pPr>
      <w:r w:rsidRPr="00316D01">
        <w:rPr>
          <w:rFonts w:ascii="Calibri" w:eastAsia="Times New Roman" w:hAnsi="Calibri" w:cs="Calibri"/>
        </w:rPr>
        <w:t>Under direct supervision, prepares culture media according to established procedures including weighing and use of automatic dispensing devices; prepares compounds and reagents according to specified procedures; autoclaves and sterilizes laboratory materials; cleans and sterilizes glassware; codes new glassware and assists in maintaining a clean laboratory environment; soaks seeds in potassium nitrate solution to break dormancy; plants them in incubated soil to evaluate germination potential; counts seeds, using vacuum counting apparatus; crushes and breaks down rock samples and separates microscopic fossils from them;  performs clerical tasks such as filing; cleans, checks and replenishes equipment and supplies from stock; assists in performing inventory and reports laboratory supply needs; collects soiled laundry; receives and distributes clean laundry; perform related duties as required.</w:t>
      </w:r>
    </w:p>
    <w:p w:rsidR="004614F2" w:rsidRPr="00316D01" w:rsidRDefault="004614F2" w:rsidP="008C17D1">
      <w:pPr>
        <w:spacing w:line="240" w:lineRule="auto"/>
        <w:rPr>
          <w:rFonts w:ascii="Calibri" w:eastAsia="Times New Roman" w:hAnsi="Calibri" w:cs="Calibri"/>
        </w:rPr>
      </w:pPr>
    </w:p>
    <w:p w:rsidR="005F3704" w:rsidRDefault="005F3704" w:rsidP="008C17D1">
      <w:pPr>
        <w:pStyle w:val="Heading2"/>
        <w:spacing w:line="240" w:lineRule="auto"/>
      </w:pPr>
      <w:bookmarkStart w:id="15" w:name="_Toc53492883"/>
      <w:r>
        <w:t>Mail Carrier-Driver</w:t>
      </w:r>
      <w:bookmarkEnd w:id="15"/>
    </w:p>
    <w:p w:rsidR="005F3704" w:rsidRPr="00AC5354" w:rsidRDefault="005F3704" w:rsidP="008C17D1">
      <w:pPr>
        <w:tabs>
          <w:tab w:val="left" w:pos="0"/>
          <w:tab w:val="center" w:pos="4680"/>
          <w:tab w:val="right" w:pos="9360"/>
        </w:tabs>
        <w:spacing w:line="240" w:lineRule="auto"/>
        <w:rPr>
          <w:rStyle w:val="Strong"/>
        </w:rPr>
      </w:pPr>
      <w:r w:rsidRPr="00674FD7">
        <w:rPr>
          <w:rStyle w:val="Strong"/>
        </w:rPr>
        <w:t xml:space="preserve">SWS </w:t>
      </w:r>
      <w:r w:rsidR="00674FD7" w:rsidRPr="00674FD7">
        <w:rPr>
          <w:rStyle w:val="Strong"/>
        </w:rPr>
        <w:t>580</w:t>
      </w:r>
      <w:r>
        <w:rPr>
          <w:rStyle w:val="Strong"/>
        </w:rPr>
        <w:tab/>
      </w:r>
      <w:r w:rsidR="00272F88">
        <w:rPr>
          <w:rStyle w:val="Strong"/>
        </w:rPr>
        <w:t>SUB CODE</w:t>
      </w:r>
      <w:r>
        <w:rPr>
          <w:rStyle w:val="Strong"/>
        </w:rPr>
        <w:t xml:space="preserve"> </w:t>
      </w:r>
      <w:r w:rsidR="003730D8">
        <w:rPr>
          <w:rStyle w:val="Strong"/>
        </w:rPr>
        <w:t>113I</w:t>
      </w:r>
      <w:r>
        <w:rPr>
          <w:rStyle w:val="Strong"/>
        </w:rPr>
        <w:tab/>
      </w:r>
      <w:proofErr w:type="spellStart"/>
      <w:r>
        <w:rPr>
          <w:rStyle w:val="Strong"/>
        </w:rPr>
        <w:t>RoP</w:t>
      </w:r>
      <w:proofErr w:type="spellEnd"/>
      <w:r>
        <w:rPr>
          <w:rStyle w:val="Strong"/>
        </w:rPr>
        <w:t xml:space="preserve"> </w:t>
      </w:r>
      <w:r w:rsidR="008C1F70">
        <w:rPr>
          <w:rStyle w:val="Strong"/>
        </w:rPr>
        <w:t>$14.42</w:t>
      </w:r>
    </w:p>
    <w:p w:rsidR="005F3704" w:rsidRDefault="00704912" w:rsidP="008C17D1">
      <w:pPr>
        <w:spacing w:line="240" w:lineRule="auto"/>
      </w:pPr>
      <w:r>
        <w:t>Physically handle, sort, and deliver mail, parcels, and packages including bulk, insured, registered, certified, and regular mail which may involve lifting</w:t>
      </w:r>
      <w:r w:rsidR="003730D8">
        <w:t xml:space="preserve"> (occasionally up to 70 pounds)</w:t>
      </w:r>
      <w:r>
        <w:t xml:space="preserve"> and bundling;</w:t>
      </w:r>
      <w:r w:rsidR="005F3704">
        <w:t xml:space="preserve"> use hand trucks, dollies, and mail carts to transport materials; operate postage meters, addressing, folding, and other mailing machines occasionally; operate office equipment such as computers, copier machines, telephone, calculators, and data entry equipment; operate, adjust, and maintain multiple format labeling mailing machines; label mailings using high speed labeling machines; operate, adjust, and maintain all types of inserting equipment; complete and file necessary forms with the U.S. Postal Service</w:t>
      </w:r>
      <w:r>
        <w:t>; operate passenger vehicle following all pertinent rules and laws</w:t>
      </w:r>
      <w:r w:rsidR="005F3704">
        <w:t>.</w:t>
      </w:r>
    </w:p>
    <w:p w:rsidR="005F3704" w:rsidRDefault="005F3704" w:rsidP="008C17D1">
      <w:pPr>
        <w:pStyle w:val="Heading2"/>
        <w:keepNext/>
        <w:keepLines/>
        <w:spacing w:line="240" w:lineRule="auto"/>
      </w:pPr>
      <w:bookmarkStart w:id="16" w:name="_Toc53492884"/>
      <w:r>
        <w:lastRenderedPageBreak/>
        <w:t>Media Technician</w:t>
      </w:r>
      <w:bookmarkEnd w:id="16"/>
    </w:p>
    <w:p w:rsidR="005F3704" w:rsidRPr="00AC5354" w:rsidRDefault="005F3704" w:rsidP="008C17D1">
      <w:pPr>
        <w:keepNext/>
        <w:keepLines/>
        <w:tabs>
          <w:tab w:val="left" w:pos="0"/>
          <w:tab w:val="center" w:pos="4680"/>
          <w:tab w:val="right" w:pos="9360"/>
        </w:tabs>
        <w:spacing w:line="240" w:lineRule="auto"/>
        <w:rPr>
          <w:rStyle w:val="Strong"/>
        </w:rPr>
      </w:pPr>
      <w:r>
        <w:rPr>
          <w:rStyle w:val="Strong"/>
        </w:rPr>
        <w:t xml:space="preserve">SWS </w:t>
      </w:r>
      <w:r w:rsidRPr="00AC5354">
        <w:rPr>
          <w:rStyle w:val="Strong"/>
        </w:rPr>
        <w:t>590</w:t>
      </w:r>
      <w:r>
        <w:rPr>
          <w:rStyle w:val="Strong"/>
        </w:rPr>
        <w:tab/>
      </w:r>
      <w:r w:rsidR="00272F88">
        <w:rPr>
          <w:rStyle w:val="Strong"/>
        </w:rPr>
        <w:t>SUB CODE</w:t>
      </w:r>
      <w:r>
        <w:rPr>
          <w:rStyle w:val="Strong"/>
        </w:rPr>
        <w:t xml:space="preserve"> </w:t>
      </w:r>
      <w:r w:rsidRPr="00AC5354">
        <w:rPr>
          <w:rStyle w:val="Strong"/>
        </w:rPr>
        <w:t>203E</w:t>
      </w:r>
      <w:r>
        <w:rPr>
          <w:rStyle w:val="Strong"/>
        </w:rPr>
        <w:tab/>
      </w:r>
      <w:proofErr w:type="spellStart"/>
      <w:r>
        <w:rPr>
          <w:rStyle w:val="Strong"/>
        </w:rPr>
        <w:t>RoP</w:t>
      </w:r>
      <w:proofErr w:type="spellEnd"/>
      <w:r>
        <w:rPr>
          <w:rStyle w:val="Strong"/>
        </w:rPr>
        <w:t xml:space="preserve"> </w:t>
      </w:r>
      <w:r w:rsidR="00264C31">
        <w:rPr>
          <w:rStyle w:val="Strong"/>
        </w:rPr>
        <w:t>$14.42</w:t>
      </w:r>
    </w:p>
    <w:p w:rsidR="005F3704" w:rsidRDefault="005F3704" w:rsidP="008C17D1">
      <w:pPr>
        <w:keepNext/>
        <w:keepLines/>
        <w:spacing w:line="240" w:lineRule="auto"/>
      </w:pPr>
      <w:r w:rsidRPr="00A56D4C">
        <w:t>Perform a variety of operations, routine maintenance and production duties in support of media services such as graphics, photography, audio visual and video equipment, and multi-media computerized systems.</w:t>
      </w:r>
    </w:p>
    <w:p w:rsidR="004614F2" w:rsidRPr="00A56D4C" w:rsidRDefault="004614F2" w:rsidP="008C17D1">
      <w:pPr>
        <w:keepNext/>
        <w:keepLines/>
        <w:spacing w:line="240" w:lineRule="auto"/>
      </w:pPr>
    </w:p>
    <w:p w:rsidR="00316D01" w:rsidRDefault="00316D01" w:rsidP="008C17D1">
      <w:pPr>
        <w:pStyle w:val="Heading2"/>
        <w:keepNext/>
        <w:keepLines/>
        <w:spacing w:line="240" w:lineRule="auto"/>
      </w:pPr>
      <w:bookmarkStart w:id="17" w:name="_Toc53492885"/>
      <w:r>
        <w:t>Office Assistant I</w:t>
      </w:r>
      <w:bookmarkEnd w:id="17"/>
    </w:p>
    <w:p w:rsidR="00316D01" w:rsidRPr="00A56D4C" w:rsidRDefault="004D78C8" w:rsidP="008C17D1">
      <w:pPr>
        <w:keepNext/>
        <w:keepLines/>
        <w:tabs>
          <w:tab w:val="left" w:pos="0"/>
          <w:tab w:val="center" w:pos="4680"/>
          <w:tab w:val="right" w:pos="9360"/>
        </w:tabs>
        <w:spacing w:line="240" w:lineRule="auto"/>
        <w:rPr>
          <w:rStyle w:val="Strong"/>
        </w:rPr>
      </w:pPr>
      <w:r>
        <w:rPr>
          <w:rStyle w:val="Strong"/>
        </w:rPr>
        <w:t xml:space="preserve">SWS </w:t>
      </w:r>
      <w:r w:rsidR="00AC5354">
        <w:rPr>
          <w:rStyle w:val="Strong"/>
        </w:rPr>
        <w:t>590</w:t>
      </w:r>
      <w:r>
        <w:rPr>
          <w:rStyle w:val="Strong"/>
        </w:rPr>
        <w:tab/>
      </w:r>
      <w:r w:rsidR="00272F88">
        <w:rPr>
          <w:rStyle w:val="Strong"/>
        </w:rPr>
        <w:t>SUB CODE</w:t>
      </w:r>
      <w:r>
        <w:rPr>
          <w:rStyle w:val="Strong"/>
        </w:rPr>
        <w:t xml:space="preserve"> </w:t>
      </w:r>
      <w:r w:rsidR="00AC5354">
        <w:rPr>
          <w:rStyle w:val="Strong"/>
        </w:rPr>
        <w:t>100H</w:t>
      </w:r>
      <w:r>
        <w:rPr>
          <w:rStyle w:val="Strong"/>
        </w:rPr>
        <w:tab/>
      </w:r>
      <w:proofErr w:type="spellStart"/>
      <w:r>
        <w:rPr>
          <w:rStyle w:val="Strong"/>
        </w:rPr>
        <w:t>RoP</w:t>
      </w:r>
      <w:proofErr w:type="spellEnd"/>
      <w:r>
        <w:rPr>
          <w:rStyle w:val="Strong"/>
        </w:rPr>
        <w:t xml:space="preserve"> </w:t>
      </w:r>
      <w:r w:rsidR="00264C31">
        <w:rPr>
          <w:rStyle w:val="Strong"/>
        </w:rPr>
        <w:t>$14.42</w:t>
      </w:r>
    </w:p>
    <w:p w:rsidR="00660C84" w:rsidRDefault="00316D01" w:rsidP="008C17D1">
      <w:pPr>
        <w:keepNext/>
        <w:keepLines/>
        <w:spacing w:line="240" w:lineRule="auto"/>
        <w:rPr>
          <w:rFonts w:ascii="Calibri" w:eastAsia="Times New Roman" w:hAnsi="Calibri" w:cs="Calibri"/>
        </w:rPr>
      </w:pPr>
      <w:r w:rsidRPr="00316D01">
        <w:rPr>
          <w:rFonts w:ascii="Calibri" w:eastAsia="Times New Roman" w:hAnsi="Calibri" w:cs="Calibri"/>
        </w:rPr>
        <w:t>Public and departmental contact role is limited in scope. Under direct supervision, stacks, stamps, opens, codes, sorts, files or alphabetizes correspondence, records, or materials according to established procedures and predetermined categories; maintains files and records;  answers telephones; following clearly established guidelines, answers routine questions; receives and refers visitors; functions as a receptionist. Performs messenger services on a specific route or particularly addressed material within or between departments;  keyboards/types office forms, envelopes, labels, and index tabs; proofreads material and identifies areas needing corrections; photocopies and collates material; performs basic arithmetic such as addition, subtraction, multiplication, and division; posts information from various departments according to established procedures and standards; tabulates and posts report forms; operates a variety of office equipment such as computer/word processor and associated software, typewriter, calculator, document imaging, printers, multi-line phone system, and copy machine;  enters and retrieves data from electronic data processing systems; establishes and updates information; generates documents and correspondence; communicates with others via electronic means; updates computer system files; opens and date-stamps incoming mail; learns to sort and route mail; picks up and prepares outgoing mail; learns to maintain logs, lists, rosters, directories, and other records; performs incidental typing; attends training classes; performs other duties as required.</w:t>
      </w:r>
    </w:p>
    <w:p w:rsidR="004614F2" w:rsidRDefault="004614F2" w:rsidP="008C17D1">
      <w:pPr>
        <w:keepNext/>
        <w:keepLines/>
        <w:spacing w:line="240" w:lineRule="auto"/>
        <w:rPr>
          <w:rFonts w:ascii="Calibri" w:eastAsia="Times New Roman" w:hAnsi="Calibri" w:cs="Calibri"/>
        </w:rPr>
      </w:pPr>
    </w:p>
    <w:p w:rsidR="00316D01" w:rsidRDefault="00316D01" w:rsidP="008C17D1">
      <w:pPr>
        <w:pStyle w:val="Heading2"/>
        <w:spacing w:line="240" w:lineRule="auto"/>
      </w:pPr>
      <w:bookmarkStart w:id="18" w:name="_Toc53492886"/>
      <w:r>
        <w:t>Office Assistant II</w:t>
      </w:r>
      <w:bookmarkEnd w:id="18"/>
    </w:p>
    <w:p w:rsidR="00316D01" w:rsidRPr="00A56D4C" w:rsidRDefault="004D78C8" w:rsidP="008C17D1">
      <w:pPr>
        <w:tabs>
          <w:tab w:val="left" w:pos="0"/>
          <w:tab w:val="center" w:pos="4680"/>
          <w:tab w:val="right" w:pos="9360"/>
        </w:tabs>
        <w:spacing w:line="240" w:lineRule="auto"/>
        <w:rPr>
          <w:rStyle w:val="Strong"/>
        </w:rPr>
      </w:pPr>
      <w:r>
        <w:rPr>
          <w:rStyle w:val="Strong"/>
        </w:rPr>
        <w:t xml:space="preserve">SWS </w:t>
      </w:r>
      <w:r w:rsidR="00316D01" w:rsidRPr="00A56D4C">
        <w:rPr>
          <w:rStyle w:val="Strong"/>
        </w:rPr>
        <w:t>590</w:t>
      </w:r>
      <w:r>
        <w:rPr>
          <w:rStyle w:val="Strong"/>
        </w:rPr>
        <w:tab/>
      </w:r>
      <w:r w:rsidR="00272F88">
        <w:rPr>
          <w:rStyle w:val="Strong"/>
        </w:rPr>
        <w:t>SUB CODE</w:t>
      </w:r>
      <w:r>
        <w:rPr>
          <w:rStyle w:val="Strong"/>
        </w:rPr>
        <w:t xml:space="preserve"> </w:t>
      </w:r>
      <w:r w:rsidR="00316D01" w:rsidRPr="00A56D4C">
        <w:rPr>
          <w:rStyle w:val="Strong"/>
        </w:rPr>
        <w:t>100I</w:t>
      </w:r>
      <w:r>
        <w:rPr>
          <w:rStyle w:val="Strong"/>
        </w:rPr>
        <w:tab/>
      </w:r>
      <w:proofErr w:type="spellStart"/>
      <w:r>
        <w:rPr>
          <w:rStyle w:val="Strong"/>
        </w:rPr>
        <w:t>RoP</w:t>
      </w:r>
      <w:proofErr w:type="spellEnd"/>
      <w:r>
        <w:rPr>
          <w:rStyle w:val="Strong"/>
        </w:rPr>
        <w:t xml:space="preserve"> </w:t>
      </w:r>
      <w:r w:rsidR="00264C31">
        <w:rPr>
          <w:rStyle w:val="Strong"/>
        </w:rPr>
        <w:t>$15.01</w:t>
      </w:r>
    </w:p>
    <w:p w:rsidR="00316D01" w:rsidRDefault="00316D01" w:rsidP="008C17D1">
      <w:pPr>
        <w:spacing w:line="240" w:lineRule="auto"/>
        <w:rPr>
          <w:rFonts w:ascii="Calibri" w:eastAsia="Times New Roman" w:hAnsi="Calibri" w:cs="Calibri"/>
        </w:rPr>
      </w:pPr>
      <w:r w:rsidRPr="00316D01">
        <w:rPr>
          <w:rFonts w:ascii="Calibri" w:eastAsia="Times New Roman" w:hAnsi="Calibri" w:cs="Calibri"/>
        </w:rPr>
        <w:t>Following established guidelines, responds to inquiries regarding departmental services and procedures; answers telephones, receives and refers visitors; sorts, files, and tabulates various documents and records; establishes and prepares new files or categories within established filing systems; enters and retrieves data using electronic files; removes and logs materials; maintains status and file reports; performs basic word processing or typing tasks such as aligning text, setting margins and tables, saving or filing, spell checking, and printing to produce memos and letters; perform email tasks;  cross checks and tabulates standard information; checks incoming forms and documents for required information; extracts and compiles statistical data from source documents; orders, receives, and maintains office inventory following established procedures; collects fees, maintains collection records, verifies and balances receipts, and prepares bank deposit documents; drafts routine forms and letters; assembles reports; proofreads material making corrections for sentence structure, spelling, grammar, and punctuation; receives, sorts, and distributes mail, messages, records, office supplies, and other materials; performs tasks requiring the use of basic arithmetic such as addition, subtraction, multiplication and division; performs other duties as required.</w:t>
      </w:r>
    </w:p>
    <w:p w:rsidR="004614F2" w:rsidRPr="00316D01" w:rsidRDefault="004614F2" w:rsidP="008C17D1">
      <w:pPr>
        <w:spacing w:line="240" w:lineRule="auto"/>
        <w:rPr>
          <w:rFonts w:ascii="Calibri" w:eastAsia="Times New Roman" w:hAnsi="Calibri" w:cs="Calibri"/>
        </w:rPr>
      </w:pPr>
    </w:p>
    <w:p w:rsidR="00316D01" w:rsidRDefault="00316D01" w:rsidP="008C17D1">
      <w:pPr>
        <w:pStyle w:val="Heading2"/>
        <w:keepNext/>
        <w:keepLines/>
        <w:spacing w:line="240" w:lineRule="auto"/>
      </w:pPr>
      <w:bookmarkStart w:id="19" w:name="_Toc53492887"/>
      <w:r>
        <w:lastRenderedPageBreak/>
        <w:t>Peer Mentor</w:t>
      </w:r>
      <w:bookmarkEnd w:id="19"/>
    </w:p>
    <w:p w:rsidR="00316D01" w:rsidRDefault="004D78C8" w:rsidP="008C17D1">
      <w:pPr>
        <w:keepNext/>
        <w:keepLines/>
        <w:tabs>
          <w:tab w:val="left" w:pos="0"/>
          <w:tab w:val="center" w:pos="4680"/>
          <w:tab w:val="right" w:pos="9360"/>
        </w:tabs>
        <w:spacing w:line="240" w:lineRule="auto"/>
        <w:rPr>
          <w:rStyle w:val="Strong"/>
        </w:rPr>
      </w:pPr>
      <w:r>
        <w:rPr>
          <w:rStyle w:val="Strong"/>
        </w:rPr>
        <w:t xml:space="preserve">SWS </w:t>
      </w:r>
      <w:r w:rsidR="00316D01" w:rsidRPr="00A56D4C">
        <w:rPr>
          <w:rStyle w:val="Strong"/>
        </w:rPr>
        <w:t>680</w:t>
      </w:r>
      <w:r>
        <w:rPr>
          <w:rStyle w:val="Strong"/>
        </w:rPr>
        <w:tab/>
      </w:r>
      <w:r w:rsidR="00272F88">
        <w:rPr>
          <w:rStyle w:val="Strong"/>
        </w:rPr>
        <w:t>SUB CODE</w:t>
      </w:r>
      <w:r>
        <w:rPr>
          <w:rStyle w:val="Strong"/>
        </w:rPr>
        <w:t xml:space="preserve"> </w:t>
      </w:r>
      <w:r w:rsidR="00FC521F">
        <w:rPr>
          <w:rStyle w:val="Strong"/>
        </w:rPr>
        <w:t>N/A</w:t>
      </w:r>
      <w:r w:rsidR="00316D01" w:rsidRPr="00A56D4C">
        <w:rPr>
          <w:rStyle w:val="Strong"/>
        </w:rPr>
        <w:tab/>
      </w:r>
      <w:proofErr w:type="spellStart"/>
      <w:r>
        <w:rPr>
          <w:rStyle w:val="Strong"/>
        </w:rPr>
        <w:t>RoP</w:t>
      </w:r>
      <w:proofErr w:type="spellEnd"/>
      <w:r>
        <w:rPr>
          <w:rStyle w:val="Strong"/>
        </w:rPr>
        <w:t xml:space="preserve"> </w:t>
      </w:r>
      <w:r w:rsidR="00D51D3F" w:rsidRPr="00D51D3F">
        <w:rPr>
          <w:rStyle w:val="Strong"/>
        </w:rPr>
        <w:t>$13.69</w:t>
      </w:r>
    </w:p>
    <w:p w:rsidR="00FB38A1" w:rsidRDefault="00FB38A1" w:rsidP="008C17D1">
      <w:pPr>
        <w:keepNext/>
        <w:keepLines/>
        <w:spacing w:line="240" w:lineRule="auto"/>
      </w:pPr>
      <w:r>
        <w:t>Knowledgeable guide for new students; a thoughtful facilitator who provides access to people and resources; a role model and advocate; maintain regular contact with new students; work both independently and as part of a team with fellow Peer Mentors; attend and participate in all departmental training sessions; understand and abide by all South Puget Sound Community College (SPSCC) policies; serve as a positive academic and social role model; educate new students about various resources and student services available at SPSCC; maintain confidentiality with any shared information; discuss any mentee concerns with the office supervisor; participate in and complete all other duties as assigned.</w:t>
      </w:r>
    </w:p>
    <w:p w:rsidR="004614F2" w:rsidRDefault="004614F2" w:rsidP="008C17D1">
      <w:pPr>
        <w:keepNext/>
        <w:keepLines/>
        <w:spacing w:line="240" w:lineRule="auto"/>
      </w:pPr>
    </w:p>
    <w:p w:rsidR="00316D01" w:rsidRDefault="00316D01" w:rsidP="008C17D1">
      <w:pPr>
        <w:pStyle w:val="Heading2"/>
        <w:spacing w:line="240" w:lineRule="auto"/>
      </w:pPr>
      <w:bookmarkStart w:id="20" w:name="_Toc53492888"/>
      <w:r>
        <w:t>Preservation &amp; Museum Specialist I</w:t>
      </w:r>
      <w:bookmarkEnd w:id="20"/>
    </w:p>
    <w:p w:rsidR="00316D01" w:rsidRPr="00A56D4C" w:rsidRDefault="004D78C8" w:rsidP="008C17D1">
      <w:pPr>
        <w:tabs>
          <w:tab w:val="left" w:pos="0"/>
          <w:tab w:val="center" w:pos="4680"/>
          <w:tab w:val="right" w:pos="9360"/>
        </w:tabs>
        <w:spacing w:line="240" w:lineRule="auto"/>
        <w:rPr>
          <w:rStyle w:val="Strong"/>
        </w:rPr>
      </w:pPr>
      <w:r>
        <w:rPr>
          <w:rStyle w:val="Strong"/>
        </w:rPr>
        <w:t xml:space="preserve">SWS </w:t>
      </w:r>
      <w:r w:rsidR="00316D01" w:rsidRPr="00A56D4C">
        <w:rPr>
          <w:rStyle w:val="Strong"/>
        </w:rPr>
        <w:t>270</w:t>
      </w:r>
      <w:r>
        <w:rPr>
          <w:rStyle w:val="Strong"/>
        </w:rPr>
        <w:tab/>
      </w:r>
      <w:r w:rsidR="00272F88">
        <w:rPr>
          <w:rStyle w:val="Strong"/>
        </w:rPr>
        <w:t>SUB CODE</w:t>
      </w:r>
      <w:r>
        <w:rPr>
          <w:rStyle w:val="Strong"/>
        </w:rPr>
        <w:t xml:space="preserve"> </w:t>
      </w:r>
      <w:r w:rsidR="00316D01" w:rsidRPr="00A56D4C">
        <w:rPr>
          <w:rStyle w:val="Strong"/>
        </w:rPr>
        <w:t>260I</w:t>
      </w:r>
      <w:r>
        <w:rPr>
          <w:rStyle w:val="Strong"/>
        </w:rPr>
        <w:tab/>
      </w:r>
      <w:proofErr w:type="spellStart"/>
      <w:r>
        <w:rPr>
          <w:rStyle w:val="Strong"/>
        </w:rPr>
        <w:t>RoP</w:t>
      </w:r>
      <w:proofErr w:type="spellEnd"/>
      <w:r>
        <w:rPr>
          <w:rStyle w:val="Strong"/>
        </w:rPr>
        <w:t xml:space="preserve"> </w:t>
      </w:r>
      <w:r w:rsidR="00264C31">
        <w:rPr>
          <w:rStyle w:val="Strong"/>
        </w:rPr>
        <w:t>$15.01</w:t>
      </w:r>
    </w:p>
    <w:p w:rsidR="004614F2" w:rsidRDefault="00316D01" w:rsidP="008C17D1">
      <w:pPr>
        <w:spacing w:line="240" w:lineRule="auto"/>
        <w:rPr>
          <w:rFonts w:ascii="Calibri" w:eastAsia="Times New Roman" w:hAnsi="Calibri" w:cs="Calibri"/>
        </w:rPr>
      </w:pPr>
      <w:r w:rsidRPr="00316D01">
        <w:rPr>
          <w:rFonts w:ascii="Calibri" w:eastAsia="Times New Roman" w:hAnsi="Calibri" w:cs="Calibri"/>
        </w:rPr>
        <w:t>Assists in the maintenance of museum collections and collection records; under supervision, assists in the preparation of requests for grants; assists with public tours or other educational outreach programs; reviews work of professional staff to assure input/output is in conformance with rules, laws, and policy which requires substantial knowledge of the agency and its programs; maintains interpretive facilities, exhibits and exhibit cases, interpretive trails, and audio-visual equipment; performs building and grounds maintenance work such as mowing lawns, polishing floors, washing windows, and cleaning restrooms; assists in providing training in proper museum techniques for staff and volunteer; leads volunteers.</w:t>
      </w:r>
    </w:p>
    <w:p w:rsidR="00C45867" w:rsidRDefault="00C45867" w:rsidP="008C17D1">
      <w:pPr>
        <w:spacing w:line="240" w:lineRule="auto"/>
        <w:rPr>
          <w:rFonts w:ascii="Calibri" w:eastAsia="Times New Roman" w:hAnsi="Calibri" w:cs="Calibri"/>
        </w:rPr>
      </w:pPr>
    </w:p>
    <w:p w:rsidR="00316D01" w:rsidRDefault="00316D01" w:rsidP="008C17D1">
      <w:pPr>
        <w:pStyle w:val="Heading2"/>
        <w:spacing w:line="240" w:lineRule="auto"/>
        <w:rPr>
          <w:rFonts w:eastAsia="Times New Roman"/>
        </w:rPr>
      </w:pPr>
      <w:bookmarkStart w:id="21" w:name="_Toc53492889"/>
      <w:r>
        <w:rPr>
          <w:rFonts w:eastAsia="Times New Roman"/>
        </w:rPr>
        <w:t>Program Assistant</w:t>
      </w:r>
      <w:bookmarkEnd w:id="21"/>
    </w:p>
    <w:p w:rsidR="00316D01" w:rsidRPr="00A56D4C" w:rsidRDefault="004D78C8" w:rsidP="008C17D1">
      <w:pPr>
        <w:tabs>
          <w:tab w:val="left" w:pos="0"/>
          <w:tab w:val="center" w:pos="4680"/>
          <w:tab w:val="right" w:pos="9360"/>
        </w:tabs>
        <w:spacing w:line="240" w:lineRule="auto"/>
        <w:rPr>
          <w:rStyle w:val="Strong"/>
        </w:rPr>
      </w:pPr>
      <w:r>
        <w:rPr>
          <w:rStyle w:val="Strong"/>
        </w:rPr>
        <w:t xml:space="preserve">SWS </w:t>
      </w:r>
      <w:r w:rsidR="00316D01" w:rsidRPr="00A56D4C">
        <w:rPr>
          <w:rStyle w:val="Strong"/>
        </w:rPr>
        <w:t>590</w:t>
      </w:r>
      <w:r>
        <w:rPr>
          <w:rStyle w:val="Strong"/>
        </w:rPr>
        <w:tab/>
      </w:r>
      <w:r w:rsidR="00272F88">
        <w:rPr>
          <w:rStyle w:val="Strong"/>
        </w:rPr>
        <w:t>SUB CODE</w:t>
      </w:r>
      <w:r>
        <w:rPr>
          <w:rStyle w:val="Strong"/>
        </w:rPr>
        <w:t xml:space="preserve"> </w:t>
      </w:r>
      <w:r w:rsidR="00316D01" w:rsidRPr="00A56D4C">
        <w:rPr>
          <w:rStyle w:val="Strong"/>
        </w:rPr>
        <w:t>107M</w:t>
      </w:r>
      <w:r>
        <w:rPr>
          <w:rStyle w:val="Strong"/>
        </w:rPr>
        <w:tab/>
      </w:r>
      <w:proofErr w:type="spellStart"/>
      <w:r>
        <w:rPr>
          <w:rStyle w:val="Strong"/>
        </w:rPr>
        <w:t>RoP</w:t>
      </w:r>
      <w:proofErr w:type="spellEnd"/>
      <w:r>
        <w:rPr>
          <w:rStyle w:val="Strong"/>
        </w:rPr>
        <w:t xml:space="preserve"> </w:t>
      </w:r>
      <w:r w:rsidR="00316D01" w:rsidRPr="00A56D4C">
        <w:rPr>
          <w:rStyle w:val="Strong"/>
        </w:rPr>
        <w:t>$</w:t>
      </w:r>
      <w:r w:rsidR="00264C31">
        <w:rPr>
          <w:rStyle w:val="Strong"/>
        </w:rPr>
        <w:t>16.09</w:t>
      </w:r>
    </w:p>
    <w:p w:rsidR="008A3683" w:rsidRDefault="00A56D4C" w:rsidP="008C17D1">
      <w:pPr>
        <w:spacing w:after="0" w:line="240" w:lineRule="auto"/>
      </w:pPr>
      <w:r w:rsidRPr="00A56D4C">
        <w:t>Under general supervision, perform work requiring knowledge and experience specific to the program; provide students, staff, program participants and/or the public with information and interpretation of policies and</w:t>
      </w:r>
    </w:p>
    <w:p w:rsidR="004614F2" w:rsidRDefault="00A97AB7" w:rsidP="008C17D1">
      <w:pPr>
        <w:spacing w:after="0" w:line="240" w:lineRule="auto"/>
      </w:pPr>
      <w:r w:rsidRPr="00A56D4C">
        <w:t>Activities</w:t>
      </w:r>
      <w:r w:rsidR="00A56D4C" w:rsidRPr="00A56D4C">
        <w:t xml:space="preserve"> related to the program specialty; compose written communications; establish and maintain records relating to program operations; may direct the work of others; perf</w:t>
      </w:r>
      <w:r w:rsidR="00660C84">
        <w:t>orm related duties as required.</w:t>
      </w:r>
    </w:p>
    <w:p w:rsidR="00C45867" w:rsidRDefault="00C45867" w:rsidP="008C17D1">
      <w:pPr>
        <w:spacing w:after="0" w:line="240" w:lineRule="auto"/>
      </w:pPr>
    </w:p>
    <w:p w:rsidR="00316D01" w:rsidRDefault="00A56D4C" w:rsidP="00C45867">
      <w:pPr>
        <w:pStyle w:val="Heading2"/>
        <w:spacing w:line="240" w:lineRule="auto"/>
      </w:pPr>
      <w:bookmarkStart w:id="22" w:name="_Toc53492890"/>
      <w:r>
        <w:t>Scribe (Note Taker)</w:t>
      </w:r>
      <w:bookmarkEnd w:id="22"/>
    </w:p>
    <w:p w:rsidR="00A56D4C" w:rsidRPr="00AC5354" w:rsidRDefault="004D78C8" w:rsidP="00C45867">
      <w:pPr>
        <w:tabs>
          <w:tab w:val="left" w:pos="0"/>
          <w:tab w:val="center" w:pos="4680"/>
          <w:tab w:val="right" w:pos="9360"/>
        </w:tabs>
        <w:spacing w:line="240" w:lineRule="auto"/>
        <w:rPr>
          <w:rStyle w:val="Strong"/>
        </w:rPr>
      </w:pPr>
      <w:r>
        <w:rPr>
          <w:rStyle w:val="Strong"/>
        </w:rPr>
        <w:t xml:space="preserve">SWS </w:t>
      </w:r>
      <w:r w:rsidR="00A56D4C" w:rsidRPr="00AC5354">
        <w:rPr>
          <w:rStyle w:val="Strong"/>
        </w:rPr>
        <w:t>680</w:t>
      </w:r>
      <w:r>
        <w:rPr>
          <w:rStyle w:val="Strong"/>
        </w:rPr>
        <w:tab/>
      </w:r>
      <w:r w:rsidR="00272F88">
        <w:rPr>
          <w:rStyle w:val="Strong"/>
        </w:rPr>
        <w:t>SUB CODE</w:t>
      </w:r>
      <w:r>
        <w:rPr>
          <w:rStyle w:val="Strong"/>
        </w:rPr>
        <w:t xml:space="preserve"> </w:t>
      </w:r>
      <w:r w:rsidR="00FC521F">
        <w:rPr>
          <w:rStyle w:val="Strong"/>
        </w:rPr>
        <w:t>N/A</w:t>
      </w:r>
      <w:r>
        <w:rPr>
          <w:rStyle w:val="Strong"/>
        </w:rPr>
        <w:tab/>
      </w:r>
      <w:proofErr w:type="spellStart"/>
      <w:r>
        <w:rPr>
          <w:rStyle w:val="Strong"/>
        </w:rPr>
        <w:t>RoP</w:t>
      </w:r>
      <w:proofErr w:type="spellEnd"/>
      <w:r>
        <w:rPr>
          <w:rStyle w:val="Strong"/>
        </w:rPr>
        <w:t xml:space="preserve"> </w:t>
      </w:r>
      <w:r w:rsidR="00D51D3F" w:rsidRPr="00D51D3F">
        <w:rPr>
          <w:rStyle w:val="Strong"/>
        </w:rPr>
        <w:t>$13.69</w:t>
      </w:r>
    </w:p>
    <w:p w:rsidR="004614F2" w:rsidRPr="00A56D4C" w:rsidRDefault="00A56D4C" w:rsidP="00C45867">
      <w:pPr>
        <w:spacing w:line="240" w:lineRule="auto"/>
      </w:pPr>
      <w:r w:rsidRPr="00A56D4C">
        <w:t>This position provides specialized work under the direction of the Director of Access Services in the writing (note taking) of information provided orally to a disabled student in a classroom situation. Attends class with the student, takes notes, records all due dates of assignments, maintains confidential information regarding the student, accompanies the student to course laboratory and to the library for research work when note taking is required.</w:t>
      </w:r>
    </w:p>
    <w:p w:rsidR="00316D01" w:rsidRDefault="00A56D4C" w:rsidP="008C17D1">
      <w:pPr>
        <w:pStyle w:val="Heading2"/>
        <w:keepNext/>
        <w:keepLines/>
        <w:spacing w:line="240" w:lineRule="auto"/>
      </w:pPr>
      <w:bookmarkStart w:id="23" w:name="_Toc53492891"/>
      <w:r>
        <w:lastRenderedPageBreak/>
        <w:t>Security Guard I</w:t>
      </w:r>
      <w:bookmarkEnd w:id="23"/>
    </w:p>
    <w:p w:rsidR="00A56D4C" w:rsidRPr="00AC5354" w:rsidRDefault="004D78C8" w:rsidP="008C17D1">
      <w:pPr>
        <w:keepNext/>
        <w:keepLines/>
        <w:tabs>
          <w:tab w:val="left" w:pos="0"/>
          <w:tab w:val="center" w:pos="4680"/>
          <w:tab w:val="right" w:pos="9360"/>
        </w:tabs>
        <w:spacing w:line="240" w:lineRule="auto"/>
        <w:rPr>
          <w:rStyle w:val="Strong"/>
        </w:rPr>
      </w:pPr>
      <w:r>
        <w:rPr>
          <w:rStyle w:val="Strong"/>
        </w:rPr>
        <w:t xml:space="preserve">SWS </w:t>
      </w:r>
      <w:r w:rsidR="00A56D4C" w:rsidRPr="00AC5354">
        <w:rPr>
          <w:rStyle w:val="Strong"/>
        </w:rPr>
        <w:t>360</w:t>
      </w:r>
      <w:r>
        <w:rPr>
          <w:rStyle w:val="Strong"/>
        </w:rPr>
        <w:tab/>
      </w:r>
      <w:r w:rsidR="00272F88">
        <w:rPr>
          <w:rStyle w:val="Strong"/>
        </w:rPr>
        <w:t>SUB CODE</w:t>
      </w:r>
      <w:r>
        <w:rPr>
          <w:rStyle w:val="Strong"/>
        </w:rPr>
        <w:t xml:space="preserve"> </w:t>
      </w:r>
      <w:r w:rsidR="00A56D4C" w:rsidRPr="00AC5354">
        <w:rPr>
          <w:rStyle w:val="Strong"/>
        </w:rPr>
        <w:t>385K</w:t>
      </w:r>
      <w:r>
        <w:rPr>
          <w:rStyle w:val="Strong"/>
        </w:rPr>
        <w:tab/>
      </w:r>
      <w:proofErr w:type="spellStart"/>
      <w:r>
        <w:rPr>
          <w:rStyle w:val="Strong"/>
        </w:rPr>
        <w:t>RoP</w:t>
      </w:r>
      <w:proofErr w:type="spellEnd"/>
      <w:r>
        <w:rPr>
          <w:rStyle w:val="Strong"/>
        </w:rPr>
        <w:t xml:space="preserve"> </w:t>
      </w:r>
      <w:r w:rsidR="00264C31">
        <w:rPr>
          <w:rStyle w:val="Strong"/>
        </w:rPr>
        <w:t>$17.63</w:t>
      </w:r>
    </w:p>
    <w:p w:rsidR="00A56D4C" w:rsidRDefault="00A56D4C" w:rsidP="008C17D1">
      <w:pPr>
        <w:keepNext/>
        <w:keepLines/>
        <w:spacing w:line="240" w:lineRule="auto"/>
      </w:pPr>
      <w:r w:rsidRPr="00A56D4C">
        <w:t xml:space="preserve">Patrols and inspects buildings and grounds and enforces rules of behavior. Patrols buildings and grounds by foot and/or vehicle and two-way radio; provides building surveillance. Monitors people and vehicle entry to grounds; makes identification checks; issues decals and passes; controls spectators at special events; enforces regulations and reports hourly on security conditions. Patrols and inspects buildings and grounds to detect and prevent fire, theft, illegal entry, escapes and property damage; examines gates, doors and windows to ensure security. </w:t>
      </w:r>
    </w:p>
    <w:p w:rsidR="004614F2" w:rsidRPr="00A56D4C" w:rsidRDefault="004614F2" w:rsidP="008C17D1">
      <w:pPr>
        <w:keepNext/>
        <w:keepLines/>
        <w:spacing w:line="240" w:lineRule="auto"/>
      </w:pPr>
    </w:p>
    <w:p w:rsidR="00A56D4C" w:rsidRDefault="00A56D4C" w:rsidP="008C17D1">
      <w:pPr>
        <w:pStyle w:val="Heading2"/>
        <w:spacing w:line="240" w:lineRule="auto"/>
      </w:pPr>
      <w:bookmarkStart w:id="24" w:name="_Toc53492892"/>
      <w:r>
        <w:t>Senator of Communications</w:t>
      </w:r>
      <w:bookmarkEnd w:id="24"/>
    </w:p>
    <w:p w:rsidR="00A56D4C" w:rsidRPr="00AC5354" w:rsidRDefault="004D78C8" w:rsidP="008C17D1">
      <w:pPr>
        <w:tabs>
          <w:tab w:val="left" w:pos="0"/>
          <w:tab w:val="center" w:pos="4680"/>
          <w:tab w:val="right" w:pos="9360"/>
        </w:tabs>
        <w:spacing w:line="240" w:lineRule="auto"/>
        <w:rPr>
          <w:rStyle w:val="Strong"/>
        </w:rPr>
      </w:pPr>
      <w:r>
        <w:rPr>
          <w:rStyle w:val="Strong"/>
        </w:rPr>
        <w:t xml:space="preserve">SWS </w:t>
      </w:r>
      <w:r w:rsidR="00A56D4C" w:rsidRPr="00AC5354">
        <w:rPr>
          <w:rStyle w:val="Strong"/>
        </w:rPr>
        <w:t>999</w:t>
      </w:r>
      <w:r>
        <w:rPr>
          <w:rStyle w:val="Strong"/>
        </w:rPr>
        <w:tab/>
      </w:r>
      <w:r w:rsidR="00272F88">
        <w:rPr>
          <w:rStyle w:val="Strong"/>
        </w:rPr>
        <w:t>SUB CODE</w:t>
      </w:r>
      <w:r>
        <w:rPr>
          <w:rStyle w:val="Strong"/>
        </w:rPr>
        <w:t xml:space="preserve"> </w:t>
      </w:r>
      <w:r w:rsidR="00FC521F">
        <w:rPr>
          <w:rStyle w:val="Strong"/>
        </w:rPr>
        <w:t>N/A</w:t>
      </w:r>
      <w:r>
        <w:rPr>
          <w:rStyle w:val="Strong"/>
        </w:rPr>
        <w:tab/>
      </w:r>
      <w:proofErr w:type="spellStart"/>
      <w:r>
        <w:rPr>
          <w:rStyle w:val="Strong"/>
        </w:rPr>
        <w:t>RoP</w:t>
      </w:r>
      <w:proofErr w:type="spellEnd"/>
      <w:r>
        <w:rPr>
          <w:rStyle w:val="Strong"/>
        </w:rPr>
        <w:t xml:space="preserve"> </w:t>
      </w:r>
      <w:r w:rsidR="00D51D3F" w:rsidRPr="00D51D3F">
        <w:rPr>
          <w:rStyle w:val="Strong"/>
        </w:rPr>
        <w:t>$13.69</w:t>
      </w:r>
    </w:p>
    <w:p w:rsidR="00A56D4C" w:rsidRDefault="00A56D4C" w:rsidP="008C17D1">
      <w:pPr>
        <w:spacing w:line="240" w:lineRule="auto"/>
      </w:pPr>
      <w:r w:rsidRPr="00A56D4C">
        <w:t>Facilitates the promotion of Senate operations/events and all other areas of interest and concern and maintains the Student</w:t>
      </w:r>
      <w:r w:rsidR="00C44AA5">
        <w:t xml:space="preserve"> </w:t>
      </w:r>
      <w:r w:rsidRPr="00A56D4C">
        <w:t>LIFE Hub on Canvas. Provides administrative support to the Student Senate. Prepares agendas and minutes of Senate meetings.</w:t>
      </w:r>
    </w:p>
    <w:p w:rsidR="00AC5354" w:rsidRDefault="00AC5354" w:rsidP="008C17D1">
      <w:pPr>
        <w:spacing w:line="240" w:lineRule="auto"/>
        <w:rPr>
          <w:rStyle w:val="Strong"/>
        </w:rPr>
      </w:pPr>
      <w:r w:rsidRPr="00AC5354">
        <w:rPr>
          <w:rStyle w:val="Strong"/>
        </w:rPr>
        <w:t>Minimum Qualifications:</w:t>
      </w:r>
    </w:p>
    <w:p w:rsidR="00674967" w:rsidRDefault="00674967" w:rsidP="008C17D1">
      <w:pPr>
        <w:pStyle w:val="Style1"/>
        <w:spacing w:line="240" w:lineRule="auto"/>
      </w:pPr>
      <w:r>
        <w:t>Currently e</w:t>
      </w:r>
      <w:r w:rsidRPr="00AC5354">
        <w:t>nrolled</w:t>
      </w:r>
      <w:r>
        <w:t xml:space="preserve"> in minimum of 6 credits</w:t>
      </w:r>
      <w:r w:rsidRPr="00AC5354">
        <w:br/>
        <w:t>Cum</w:t>
      </w:r>
      <w:r>
        <w:t>ulative</w:t>
      </w:r>
      <w:r w:rsidRPr="00AC5354">
        <w:t xml:space="preserve"> 2.5 GPA</w:t>
      </w:r>
      <w:r w:rsidRPr="00AC5354">
        <w:br/>
        <w:t>Commitment of year long position</w:t>
      </w:r>
    </w:p>
    <w:p w:rsidR="004614F2" w:rsidRPr="00AC5354" w:rsidRDefault="004614F2" w:rsidP="008C17D1">
      <w:pPr>
        <w:pStyle w:val="Style1"/>
        <w:spacing w:line="240" w:lineRule="auto"/>
        <w:rPr>
          <w:rStyle w:val="Strong"/>
          <w:rFonts w:ascii="Calibri" w:eastAsia="Times New Roman" w:hAnsi="Calibri" w:cs="Calibri"/>
          <w:b w:val="0"/>
          <w:bCs w:val="0"/>
        </w:rPr>
      </w:pPr>
    </w:p>
    <w:p w:rsidR="00A56D4C" w:rsidRDefault="00A56D4C" w:rsidP="00C45867">
      <w:pPr>
        <w:pStyle w:val="Heading2"/>
        <w:spacing w:line="240" w:lineRule="auto"/>
      </w:pPr>
      <w:bookmarkStart w:id="25" w:name="_Toc53492893"/>
      <w:r>
        <w:t>Senator of Diversity &amp; Equity Affairs</w:t>
      </w:r>
      <w:bookmarkEnd w:id="25"/>
    </w:p>
    <w:p w:rsidR="00A56D4C" w:rsidRPr="00AC5354" w:rsidRDefault="004D78C8" w:rsidP="00C45867">
      <w:pPr>
        <w:tabs>
          <w:tab w:val="left" w:pos="0"/>
          <w:tab w:val="center" w:pos="4680"/>
          <w:tab w:val="right" w:pos="9360"/>
        </w:tabs>
        <w:spacing w:line="240" w:lineRule="auto"/>
        <w:rPr>
          <w:rStyle w:val="Strong"/>
        </w:rPr>
      </w:pPr>
      <w:r>
        <w:rPr>
          <w:rStyle w:val="Strong"/>
        </w:rPr>
        <w:t xml:space="preserve">SWS </w:t>
      </w:r>
      <w:r w:rsidR="00A56D4C" w:rsidRPr="00AC5354">
        <w:rPr>
          <w:rStyle w:val="Strong"/>
        </w:rPr>
        <w:t>999</w:t>
      </w:r>
      <w:r>
        <w:rPr>
          <w:rStyle w:val="Strong"/>
        </w:rPr>
        <w:tab/>
      </w:r>
      <w:r w:rsidR="00272F88">
        <w:rPr>
          <w:rStyle w:val="Strong"/>
        </w:rPr>
        <w:t>SUB CODE</w:t>
      </w:r>
      <w:r>
        <w:rPr>
          <w:rStyle w:val="Strong"/>
        </w:rPr>
        <w:t xml:space="preserve"> </w:t>
      </w:r>
      <w:r w:rsidR="002F0E8B">
        <w:rPr>
          <w:rStyle w:val="Strong"/>
        </w:rPr>
        <w:t>N/A</w:t>
      </w:r>
      <w:r>
        <w:rPr>
          <w:rStyle w:val="Strong"/>
        </w:rPr>
        <w:tab/>
      </w:r>
      <w:proofErr w:type="spellStart"/>
      <w:r>
        <w:rPr>
          <w:rStyle w:val="Strong"/>
        </w:rPr>
        <w:t>RoP</w:t>
      </w:r>
      <w:proofErr w:type="spellEnd"/>
      <w:r>
        <w:rPr>
          <w:rStyle w:val="Strong"/>
        </w:rPr>
        <w:t xml:space="preserve"> </w:t>
      </w:r>
      <w:r w:rsidR="00A56D4C" w:rsidRPr="00AC5354">
        <w:rPr>
          <w:rStyle w:val="Strong"/>
        </w:rPr>
        <w:t>$</w:t>
      </w:r>
      <w:r w:rsidR="00D51D3F">
        <w:rPr>
          <w:rStyle w:val="Strong"/>
        </w:rPr>
        <w:t>13.69</w:t>
      </w:r>
    </w:p>
    <w:p w:rsidR="00A56D4C" w:rsidRDefault="00A56D4C" w:rsidP="00C45867">
      <w:pPr>
        <w:spacing w:line="240" w:lineRule="auto"/>
      </w:pPr>
      <w:r w:rsidRPr="00A56D4C">
        <w:t>Serves as the main point of contact for the SPSCC Food Pantry. Also serves as liaison representing multicultural interests between the ASB, Student Senate and the College Administration. This Senator keeps the ASB aware of any multicultural workshops, conferences and leadership training opportunities, as well as assisting in the promotion of multicultural, multi-ethnic and diversity awareness on campus.</w:t>
      </w:r>
    </w:p>
    <w:p w:rsidR="00AC5354" w:rsidRDefault="00AC5354" w:rsidP="00C45867">
      <w:pPr>
        <w:spacing w:line="240" w:lineRule="auto"/>
        <w:rPr>
          <w:rStyle w:val="Strong"/>
        </w:rPr>
      </w:pPr>
      <w:r w:rsidRPr="00AC5354">
        <w:rPr>
          <w:rStyle w:val="Strong"/>
        </w:rPr>
        <w:t>Minimum Qualifications:</w:t>
      </w:r>
    </w:p>
    <w:p w:rsidR="00660C84" w:rsidRDefault="00674967" w:rsidP="00C45867">
      <w:pPr>
        <w:pStyle w:val="Style1"/>
        <w:spacing w:line="240" w:lineRule="auto"/>
      </w:pPr>
      <w:r>
        <w:t>Currently e</w:t>
      </w:r>
      <w:r w:rsidRPr="00AC5354">
        <w:t>nrolled</w:t>
      </w:r>
      <w:r>
        <w:t xml:space="preserve"> in minimum of 6 credits</w:t>
      </w:r>
      <w:r w:rsidRPr="00AC5354">
        <w:br/>
        <w:t>Cum</w:t>
      </w:r>
      <w:r>
        <w:t>ulative</w:t>
      </w:r>
      <w:r w:rsidRPr="00AC5354">
        <w:t xml:space="preserve"> 2.5 GPA</w:t>
      </w:r>
      <w:r w:rsidRPr="00AC5354">
        <w:br/>
        <w:t>Commitment of year long position</w:t>
      </w:r>
    </w:p>
    <w:p w:rsidR="00A56D4C" w:rsidRDefault="00A56D4C" w:rsidP="00C45867">
      <w:pPr>
        <w:pStyle w:val="Heading2"/>
        <w:spacing w:line="240" w:lineRule="auto"/>
      </w:pPr>
      <w:bookmarkStart w:id="26" w:name="_Toc53492894"/>
      <w:r>
        <w:t>Senator of Legislative Affairs</w:t>
      </w:r>
      <w:bookmarkEnd w:id="26"/>
    </w:p>
    <w:p w:rsidR="00A56D4C" w:rsidRPr="00AC5354" w:rsidRDefault="004D78C8" w:rsidP="00C45867">
      <w:pPr>
        <w:tabs>
          <w:tab w:val="left" w:pos="0"/>
          <w:tab w:val="center" w:pos="4680"/>
          <w:tab w:val="right" w:pos="9360"/>
        </w:tabs>
        <w:spacing w:line="240" w:lineRule="auto"/>
        <w:rPr>
          <w:rStyle w:val="Strong"/>
        </w:rPr>
      </w:pPr>
      <w:r>
        <w:rPr>
          <w:rStyle w:val="Strong"/>
        </w:rPr>
        <w:t>SWS 999</w:t>
      </w:r>
      <w:r>
        <w:rPr>
          <w:rStyle w:val="Strong"/>
        </w:rPr>
        <w:tab/>
      </w:r>
      <w:r w:rsidR="00272F88">
        <w:rPr>
          <w:rStyle w:val="Strong"/>
        </w:rPr>
        <w:t>SUB CODE</w:t>
      </w:r>
      <w:r>
        <w:rPr>
          <w:rStyle w:val="Strong"/>
        </w:rPr>
        <w:t xml:space="preserve"> </w:t>
      </w:r>
      <w:r w:rsidR="002F0E8B">
        <w:rPr>
          <w:rStyle w:val="Strong"/>
        </w:rPr>
        <w:t>N/A</w:t>
      </w:r>
      <w:r>
        <w:rPr>
          <w:rStyle w:val="Strong"/>
        </w:rPr>
        <w:tab/>
      </w:r>
      <w:proofErr w:type="spellStart"/>
      <w:r>
        <w:rPr>
          <w:rStyle w:val="Strong"/>
        </w:rPr>
        <w:t>RoP</w:t>
      </w:r>
      <w:proofErr w:type="spellEnd"/>
      <w:r>
        <w:rPr>
          <w:rStyle w:val="Strong"/>
        </w:rPr>
        <w:t xml:space="preserve"> </w:t>
      </w:r>
      <w:r w:rsidR="00D51D3F">
        <w:rPr>
          <w:rStyle w:val="Strong"/>
        </w:rPr>
        <w:t>$13.69</w:t>
      </w:r>
    </w:p>
    <w:p w:rsidR="00A56D4C" w:rsidRDefault="00A56D4C" w:rsidP="00C45867">
      <w:pPr>
        <w:spacing w:line="240" w:lineRule="auto"/>
      </w:pPr>
      <w:r w:rsidRPr="00A56D4C">
        <w:t>Keeps the ASB aware of all legislative actions that affect higher education and motivates the ASB to take action toward informing the legislature of students’ needs, desires and priorities regarding higher education.</w:t>
      </w:r>
    </w:p>
    <w:p w:rsidR="00AC5354" w:rsidRDefault="00AC5354" w:rsidP="00C45867">
      <w:pPr>
        <w:spacing w:line="240" w:lineRule="auto"/>
        <w:rPr>
          <w:rStyle w:val="Strong"/>
        </w:rPr>
      </w:pPr>
      <w:r w:rsidRPr="00AC5354">
        <w:rPr>
          <w:rStyle w:val="Strong"/>
        </w:rPr>
        <w:t>Minimum Qualifications:</w:t>
      </w:r>
    </w:p>
    <w:p w:rsidR="004614F2" w:rsidRPr="00C45867" w:rsidRDefault="00674967" w:rsidP="00C45867">
      <w:pPr>
        <w:pStyle w:val="Style1"/>
        <w:spacing w:line="240" w:lineRule="auto"/>
        <w:rPr>
          <w:rStyle w:val="Strong"/>
          <w:b w:val="0"/>
          <w:bCs w:val="0"/>
        </w:rPr>
      </w:pPr>
      <w:r>
        <w:t>Currently e</w:t>
      </w:r>
      <w:r w:rsidRPr="00AC5354">
        <w:t>nrolled</w:t>
      </w:r>
      <w:r>
        <w:t xml:space="preserve"> in minimum of 6 credits</w:t>
      </w:r>
      <w:r w:rsidRPr="00AC5354">
        <w:br/>
        <w:t>Cum</w:t>
      </w:r>
      <w:r>
        <w:t>ulative</w:t>
      </w:r>
      <w:r w:rsidRPr="00AC5354">
        <w:t xml:space="preserve"> 2.5 GPA</w:t>
      </w:r>
      <w:r w:rsidRPr="00AC5354">
        <w:br/>
        <w:t>Commitment of year long position</w:t>
      </w:r>
    </w:p>
    <w:p w:rsidR="00A56D4C" w:rsidRDefault="00A56D4C" w:rsidP="008C17D1">
      <w:pPr>
        <w:pStyle w:val="Heading2"/>
        <w:spacing w:line="240" w:lineRule="auto"/>
      </w:pPr>
      <w:bookmarkStart w:id="27" w:name="_Toc53492895"/>
      <w:r>
        <w:t>Sounds Student Newspaper Editor</w:t>
      </w:r>
      <w:bookmarkEnd w:id="27"/>
    </w:p>
    <w:p w:rsidR="00A56D4C" w:rsidRPr="00AC5354" w:rsidRDefault="00F55B84" w:rsidP="008C17D1">
      <w:pPr>
        <w:tabs>
          <w:tab w:val="left" w:pos="0"/>
          <w:tab w:val="center" w:pos="4680"/>
          <w:tab w:val="right" w:pos="9360"/>
        </w:tabs>
        <w:spacing w:line="240" w:lineRule="auto"/>
        <w:rPr>
          <w:rStyle w:val="Strong"/>
        </w:rPr>
      </w:pPr>
      <w:r>
        <w:rPr>
          <w:rStyle w:val="Strong"/>
        </w:rPr>
        <w:lastRenderedPageBreak/>
        <w:t xml:space="preserve">SWS </w:t>
      </w:r>
      <w:r w:rsidR="00A56D4C" w:rsidRPr="00AC5354">
        <w:rPr>
          <w:rStyle w:val="Strong"/>
        </w:rPr>
        <w:t>340</w:t>
      </w:r>
      <w:r>
        <w:rPr>
          <w:rStyle w:val="Strong"/>
        </w:rPr>
        <w:tab/>
      </w:r>
      <w:r w:rsidR="00272F88">
        <w:rPr>
          <w:rStyle w:val="Strong"/>
        </w:rPr>
        <w:t>SUB CODE</w:t>
      </w:r>
      <w:r>
        <w:rPr>
          <w:rStyle w:val="Strong"/>
        </w:rPr>
        <w:t xml:space="preserve"> </w:t>
      </w:r>
      <w:r w:rsidR="002F0E8B">
        <w:rPr>
          <w:rStyle w:val="Strong"/>
        </w:rPr>
        <w:t>N/A</w:t>
      </w:r>
      <w:r>
        <w:rPr>
          <w:rStyle w:val="Strong"/>
        </w:rPr>
        <w:tab/>
      </w:r>
      <w:proofErr w:type="spellStart"/>
      <w:r>
        <w:rPr>
          <w:rStyle w:val="Strong"/>
        </w:rPr>
        <w:t>RoP</w:t>
      </w:r>
      <w:proofErr w:type="spellEnd"/>
      <w:r>
        <w:rPr>
          <w:rStyle w:val="Strong"/>
        </w:rPr>
        <w:t xml:space="preserve"> </w:t>
      </w:r>
      <w:r w:rsidR="006D19DC">
        <w:rPr>
          <w:rStyle w:val="Strong"/>
        </w:rPr>
        <w:t>$</w:t>
      </w:r>
      <w:r w:rsidR="00D51D3F">
        <w:rPr>
          <w:rStyle w:val="Strong"/>
        </w:rPr>
        <w:t>13.69</w:t>
      </w:r>
    </w:p>
    <w:p w:rsidR="00A56D4C" w:rsidRDefault="00A56D4C" w:rsidP="008C17D1">
      <w:pPr>
        <w:spacing w:line="240" w:lineRule="auto"/>
        <w:rPr>
          <w:rFonts w:ascii="Calibri" w:eastAsia="Times New Roman" w:hAnsi="Calibri" w:cs="Calibri"/>
        </w:rPr>
      </w:pPr>
      <w:r w:rsidRPr="00A56D4C">
        <w:rPr>
          <w:rFonts w:ascii="Calibri" w:eastAsia="Times New Roman" w:hAnsi="Calibri" w:cs="Calibri"/>
        </w:rPr>
        <w:t>Helps to interview and hire newspaper staff, leads weekly staff meetings, writes articles and oversees all aspects of the student newspaper. In charge of final editorial approval for each article and issue of The Sounds and web content. Communicates closely with the Sounds advisor.</w:t>
      </w:r>
    </w:p>
    <w:p w:rsidR="00AC5354" w:rsidRDefault="00AC5354" w:rsidP="008C17D1">
      <w:pPr>
        <w:spacing w:line="240" w:lineRule="auto"/>
        <w:rPr>
          <w:rStyle w:val="Strong"/>
        </w:rPr>
      </w:pPr>
      <w:r w:rsidRPr="00AC5354">
        <w:rPr>
          <w:rStyle w:val="Strong"/>
        </w:rPr>
        <w:t>Minimum Qualifications:</w:t>
      </w:r>
    </w:p>
    <w:p w:rsidR="00674967" w:rsidRDefault="00674967" w:rsidP="008C17D1">
      <w:pPr>
        <w:pStyle w:val="Style1"/>
        <w:spacing w:line="240" w:lineRule="auto"/>
      </w:pPr>
      <w:r>
        <w:t>Currently e</w:t>
      </w:r>
      <w:r w:rsidRPr="00AC5354">
        <w:t>nrolled</w:t>
      </w:r>
      <w:r>
        <w:t xml:space="preserve"> in minimum of 6 credits</w:t>
      </w:r>
      <w:r w:rsidRPr="00AC5354">
        <w:br/>
        <w:t>Cum</w:t>
      </w:r>
      <w:r>
        <w:t>ulative</w:t>
      </w:r>
      <w:r w:rsidRPr="00AC5354">
        <w:t xml:space="preserve"> 2.5 GPA</w:t>
      </w:r>
      <w:r w:rsidRPr="00AC5354">
        <w:br/>
        <w:t>Commitment of year long position</w:t>
      </w:r>
    </w:p>
    <w:p w:rsidR="004614F2" w:rsidRPr="00AC5354" w:rsidRDefault="004614F2" w:rsidP="008C17D1">
      <w:pPr>
        <w:pStyle w:val="Style1"/>
        <w:spacing w:line="240" w:lineRule="auto"/>
        <w:rPr>
          <w:rStyle w:val="Strong"/>
          <w:rFonts w:ascii="Calibri" w:eastAsia="Times New Roman" w:hAnsi="Calibri" w:cs="Calibri"/>
          <w:b w:val="0"/>
          <w:bCs w:val="0"/>
        </w:rPr>
      </w:pPr>
    </w:p>
    <w:p w:rsidR="00A56D4C" w:rsidRDefault="00A56D4C" w:rsidP="008C17D1">
      <w:pPr>
        <w:pStyle w:val="Heading2"/>
        <w:spacing w:line="240" w:lineRule="auto"/>
      </w:pPr>
      <w:bookmarkStart w:id="28" w:name="_Toc53492896"/>
      <w:r>
        <w:t>Sounds Student Newspaper Layout Editor</w:t>
      </w:r>
      <w:bookmarkEnd w:id="28"/>
    </w:p>
    <w:p w:rsidR="00A56D4C" w:rsidRPr="00AC5354" w:rsidRDefault="00F55B84" w:rsidP="008C17D1">
      <w:pPr>
        <w:tabs>
          <w:tab w:val="left" w:pos="0"/>
          <w:tab w:val="center" w:pos="4680"/>
          <w:tab w:val="right" w:pos="9360"/>
        </w:tabs>
        <w:spacing w:line="240" w:lineRule="auto"/>
        <w:rPr>
          <w:rStyle w:val="Strong"/>
        </w:rPr>
      </w:pPr>
      <w:r>
        <w:rPr>
          <w:rStyle w:val="Strong"/>
        </w:rPr>
        <w:t xml:space="preserve">SWS </w:t>
      </w:r>
      <w:r w:rsidR="00A56D4C" w:rsidRPr="00AC5354">
        <w:rPr>
          <w:rStyle w:val="Strong"/>
        </w:rPr>
        <w:t>340</w:t>
      </w:r>
      <w:r>
        <w:rPr>
          <w:rStyle w:val="Strong"/>
        </w:rPr>
        <w:tab/>
      </w:r>
      <w:r w:rsidR="00272F88">
        <w:rPr>
          <w:rStyle w:val="Strong"/>
        </w:rPr>
        <w:t>SUB CODE</w:t>
      </w:r>
      <w:r>
        <w:rPr>
          <w:rStyle w:val="Strong"/>
        </w:rPr>
        <w:t xml:space="preserve"> </w:t>
      </w:r>
      <w:r w:rsidR="002F0E8B">
        <w:rPr>
          <w:rStyle w:val="Strong"/>
        </w:rPr>
        <w:t>N/A</w:t>
      </w:r>
      <w:r>
        <w:rPr>
          <w:rStyle w:val="Strong"/>
        </w:rPr>
        <w:tab/>
      </w:r>
      <w:proofErr w:type="spellStart"/>
      <w:r>
        <w:rPr>
          <w:rStyle w:val="Strong"/>
        </w:rPr>
        <w:t>RoP</w:t>
      </w:r>
      <w:proofErr w:type="spellEnd"/>
      <w:r>
        <w:rPr>
          <w:rStyle w:val="Strong"/>
        </w:rPr>
        <w:t xml:space="preserve"> </w:t>
      </w:r>
      <w:r w:rsidR="006D19DC">
        <w:rPr>
          <w:rStyle w:val="Strong"/>
        </w:rPr>
        <w:t>$</w:t>
      </w:r>
      <w:r w:rsidR="00D51D3F">
        <w:rPr>
          <w:rStyle w:val="Strong"/>
        </w:rPr>
        <w:t>13.69</w:t>
      </w:r>
    </w:p>
    <w:p w:rsidR="00A56D4C" w:rsidRDefault="00A56D4C" w:rsidP="008C17D1">
      <w:pPr>
        <w:spacing w:line="240" w:lineRule="auto"/>
        <w:rPr>
          <w:rFonts w:ascii="Calibri" w:eastAsia="Times New Roman" w:hAnsi="Calibri" w:cs="Calibri"/>
        </w:rPr>
      </w:pPr>
      <w:r w:rsidRPr="00A56D4C">
        <w:rPr>
          <w:rFonts w:ascii="Calibri" w:eastAsia="Times New Roman" w:hAnsi="Calibri" w:cs="Calibri"/>
        </w:rPr>
        <w:t>Works closely with The Sounds editor to design, lay out and proofread each issue. Experience with InDesign and/or Web publications (WordPress) preferred.</w:t>
      </w:r>
    </w:p>
    <w:p w:rsidR="00AC5354" w:rsidRDefault="00AC5354" w:rsidP="008C17D1">
      <w:pPr>
        <w:spacing w:line="240" w:lineRule="auto"/>
        <w:rPr>
          <w:rStyle w:val="Strong"/>
        </w:rPr>
      </w:pPr>
      <w:r w:rsidRPr="00AC5354">
        <w:rPr>
          <w:rStyle w:val="Strong"/>
        </w:rPr>
        <w:t>Minimum Qualifications:</w:t>
      </w:r>
    </w:p>
    <w:p w:rsidR="00660C84" w:rsidRDefault="00674967" w:rsidP="008C17D1">
      <w:pPr>
        <w:pStyle w:val="Style1"/>
        <w:spacing w:line="240" w:lineRule="auto"/>
      </w:pPr>
      <w:r>
        <w:t>Currently e</w:t>
      </w:r>
      <w:r w:rsidRPr="00AC5354">
        <w:t>nrolled</w:t>
      </w:r>
      <w:r>
        <w:t xml:space="preserve"> in minimum of 6 credits</w:t>
      </w:r>
      <w:r w:rsidRPr="00AC5354">
        <w:br/>
        <w:t>Cum</w:t>
      </w:r>
      <w:r>
        <w:t>ulative</w:t>
      </w:r>
      <w:r w:rsidRPr="00AC5354">
        <w:t xml:space="preserve"> 2.5 GPA</w:t>
      </w:r>
      <w:r w:rsidRPr="00AC5354">
        <w:br/>
        <w:t>Commitment of year long position</w:t>
      </w:r>
    </w:p>
    <w:p w:rsidR="00BB0370" w:rsidRPr="00BB0370" w:rsidRDefault="00BB0370" w:rsidP="00BB0370">
      <w:pPr>
        <w:pStyle w:val="Heading2"/>
        <w:spacing w:line="240" w:lineRule="auto"/>
      </w:pPr>
      <w:r w:rsidRPr="00BB0370">
        <w:t xml:space="preserve">Percival Review </w:t>
      </w:r>
      <w:r w:rsidR="001A3517">
        <w:t>ART AND LITERARY JOURNAL</w:t>
      </w:r>
      <w:r w:rsidRPr="00BB0370">
        <w:t xml:space="preserve"> Co-Editor</w:t>
      </w:r>
    </w:p>
    <w:p w:rsidR="00BB0370" w:rsidRPr="00AC5354" w:rsidRDefault="00BB0370" w:rsidP="00BB0370">
      <w:pPr>
        <w:tabs>
          <w:tab w:val="left" w:pos="0"/>
          <w:tab w:val="center" w:pos="4680"/>
          <w:tab w:val="right" w:pos="9360"/>
        </w:tabs>
        <w:spacing w:line="240" w:lineRule="auto"/>
        <w:rPr>
          <w:rStyle w:val="Strong"/>
        </w:rPr>
      </w:pPr>
      <w:r>
        <w:rPr>
          <w:rStyle w:val="Strong"/>
        </w:rPr>
        <w:t xml:space="preserve">SWS </w:t>
      </w:r>
      <w:r w:rsidRPr="00AC5354">
        <w:rPr>
          <w:rStyle w:val="Strong"/>
        </w:rPr>
        <w:t>340</w:t>
      </w:r>
      <w:r>
        <w:rPr>
          <w:rStyle w:val="Strong"/>
        </w:rPr>
        <w:tab/>
      </w:r>
      <w:r w:rsidR="00272F88">
        <w:rPr>
          <w:rStyle w:val="Strong"/>
        </w:rPr>
        <w:t>SUB CODE</w:t>
      </w:r>
      <w:r>
        <w:rPr>
          <w:rStyle w:val="Strong"/>
        </w:rPr>
        <w:t xml:space="preserve"> N/A</w:t>
      </w:r>
      <w:r>
        <w:rPr>
          <w:rStyle w:val="Strong"/>
        </w:rPr>
        <w:tab/>
      </w:r>
      <w:proofErr w:type="spellStart"/>
      <w:r>
        <w:rPr>
          <w:rStyle w:val="Strong"/>
        </w:rPr>
        <w:t>RoP</w:t>
      </w:r>
      <w:proofErr w:type="spellEnd"/>
      <w:r>
        <w:rPr>
          <w:rStyle w:val="Strong"/>
        </w:rPr>
        <w:t xml:space="preserve"> $14.0</w:t>
      </w:r>
      <w:r w:rsidRPr="00AC5354">
        <w:rPr>
          <w:rStyle w:val="Strong"/>
        </w:rPr>
        <w:t>0</w:t>
      </w:r>
    </w:p>
    <w:p w:rsidR="001A3517" w:rsidRPr="001A3517" w:rsidRDefault="001A3517" w:rsidP="00BB0370">
      <w:pPr>
        <w:spacing w:line="240" w:lineRule="auto"/>
        <w:rPr>
          <w:b/>
          <w:bCs/>
        </w:rPr>
      </w:pPr>
      <w:r>
        <w:t>Exercise overall management and administrative responsibility for the publication of The Percival Review. Responsible for graphic production of the publication.  Coordinate layout, typesetting, and printing.</w:t>
      </w:r>
    </w:p>
    <w:p w:rsidR="00BB0370" w:rsidRDefault="00BB0370" w:rsidP="00BB0370">
      <w:pPr>
        <w:spacing w:line="240" w:lineRule="auto"/>
        <w:rPr>
          <w:rStyle w:val="Strong"/>
        </w:rPr>
      </w:pPr>
      <w:r w:rsidRPr="00AC5354">
        <w:rPr>
          <w:rStyle w:val="Strong"/>
        </w:rPr>
        <w:t>Minimum Qualifications:</w:t>
      </w:r>
    </w:p>
    <w:p w:rsidR="00BB0370" w:rsidRDefault="00BB0370" w:rsidP="00BB0370">
      <w:pPr>
        <w:pStyle w:val="Style1"/>
        <w:spacing w:line="240" w:lineRule="auto"/>
      </w:pPr>
      <w:r>
        <w:t>Currently e</w:t>
      </w:r>
      <w:r w:rsidRPr="00AC5354">
        <w:t>nrolled</w:t>
      </w:r>
      <w:r>
        <w:t xml:space="preserve"> in minimum of 6 credits</w:t>
      </w:r>
      <w:r w:rsidRPr="00AC5354">
        <w:br/>
        <w:t>Cum</w:t>
      </w:r>
      <w:r>
        <w:t>ulative</w:t>
      </w:r>
      <w:r w:rsidRPr="00AC5354">
        <w:t xml:space="preserve"> 2.5 GPA</w:t>
      </w:r>
      <w:r w:rsidRPr="00AC5354">
        <w:br/>
        <w:t xml:space="preserve">Commitment of </w:t>
      </w:r>
      <w:r w:rsidR="001A3517">
        <w:t xml:space="preserve">two quarters </w:t>
      </w:r>
      <w:r w:rsidRPr="00AC5354">
        <w:t>position</w:t>
      </w:r>
      <w:r w:rsidR="001A3517">
        <w:t xml:space="preserve"> (</w:t>
      </w:r>
      <w:proofErr w:type="gramStart"/>
      <w:r w:rsidR="001A3517">
        <w:t>Winter</w:t>
      </w:r>
      <w:proofErr w:type="gramEnd"/>
      <w:r w:rsidR="001A3517">
        <w:t xml:space="preserve"> and Spring)</w:t>
      </w:r>
    </w:p>
    <w:p w:rsidR="00C45867" w:rsidRDefault="00C45867" w:rsidP="008C17D1">
      <w:pPr>
        <w:pStyle w:val="Style1"/>
        <w:spacing w:line="240" w:lineRule="auto"/>
      </w:pPr>
    </w:p>
    <w:p w:rsidR="00A56D4C" w:rsidRDefault="00A56D4C" w:rsidP="008C17D1">
      <w:pPr>
        <w:pStyle w:val="Heading2"/>
        <w:keepNext/>
        <w:keepLines/>
        <w:spacing w:line="240" w:lineRule="auto"/>
      </w:pPr>
      <w:bookmarkStart w:id="29" w:name="_Toc53492897"/>
      <w:r>
        <w:lastRenderedPageBreak/>
        <w:t>Sounds Student Newspaper Reporter</w:t>
      </w:r>
      <w:bookmarkEnd w:id="29"/>
    </w:p>
    <w:p w:rsidR="00A56D4C" w:rsidRPr="00AC5354" w:rsidRDefault="00F55B84" w:rsidP="008C17D1">
      <w:pPr>
        <w:keepNext/>
        <w:keepLines/>
        <w:tabs>
          <w:tab w:val="left" w:pos="0"/>
          <w:tab w:val="center" w:pos="4680"/>
          <w:tab w:val="right" w:pos="9360"/>
        </w:tabs>
        <w:spacing w:line="240" w:lineRule="auto"/>
        <w:rPr>
          <w:rStyle w:val="Strong"/>
        </w:rPr>
      </w:pPr>
      <w:r>
        <w:rPr>
          <w:rStyle w:val="Strong"/>
        </w:rPr>
        <w:t xml:space="preserve">SWS </w:t>
      </w:r>
      <w:r w:rsidR="00A56D4C" w:rsidRPr="00AC5354">
        <w:rPr>
          <w:rStyle w:val="Strong"/>
        </w:rPr>
        <w:t>340</w:t>
      </w:r>
      <w:r>
        <w:rPr>
          <w:rStyle w:val="Strong"/>
        </w:rPr>
        <w:tab/>
      </w:r>
      <w:r w:rsidR="00272F88">
        <w:rPr>
          <w:rStyle w:val="Strong"/>
        </w:rPr>
        <w:t>SUB CODE</w:t>
      </w:r>
      <w:r>
        <w:rPr>
          <w:rStyle w:val="Strong"/>
        </w:rPr>
        <w:t xml:space="preserve"> </w:t>
      </w:r>
      <w:r w:rsidR="002F0E8B">
        <w:rPr>
          <w:rStyle w:val="Strong"/>
        </w:rPr>
        <w:t>N/A</w:t>
      </w:r>
      <w:r>
        <w:rPr>
          <w:rStyle w:val="Strong"/>
        </w:rPr>
        <w:tab/>
      </w:r>
      <w:proofErr w:type="spellStart"/>
      <w:r>
        <w:rPr>
          <w:rStyle w:val="Strong"/>
        </w:rPr>
        <w:t>RoP</w:t>
      </w:r>
      <w:proofErr w:type="spellEnd"/>
      <w:r>
        <w:rPr>
          <w:rStyle w:val="Strong"/>
        </w:rPr>
        <w:t xml:space="preserve"> </w:t>
      </w:r>
      <w:r w:rsidR="006D19DC">
        <w:rPr>
          <w:rStyle w:val="Strong"/>
        </w:rPr>
        <w:t>$</w:t>
      </w:r>
      <w:r w:rsidR="00D51D3F">
        <w:rPr>
          <w:rStyle w:val="Strong"/>
        </w:rPr>
        <w:t>13.69</w:t>
      </w:r>
    </w:p>
    <w:p w:rsidR="00A56D4C" w:rsidRDefault="00A56D4C" w:rsidP="008C17D1">
      <w:pPr>
        <w:keepNext/>
        <w:keepLines/>
        <w:spacing w:line="240" w:lineRule="auto"/>
        <w:rPr>
          <w:rFonts w:ascii="Calibri" w:eastAsia="Times New Roman" w:hAnsi="Calibri" w:cs="Calibri"/>
        </w:rPr>
      </w:pPr>
      <w:r w:rsidRPr="00A56D4C">
        <w:rPr>
          <w:rFonts w:ascii="Calibri" w:eastAsia="Times New Roman" w:hAnsi="Calibri" w:cs="Calibri"/>
        </w:rPr>
        <w:t>Collects and analyzes information about newsworthy events and writes stories using interviews, observation and research; organizes material following editorial style and format standards; takes photographs or videos to illustrate stories; builds contacts and sources to use in future stories. Communicates closely with The Sounds editor.</w:t>
      </w:r>
    </w:p>
    <w:p w:rsidR="00AC5354" w:rsidRDefault="00AC5354" w:rsidP="008C17D1">
      <w:pPr>
        <w:keepNext/>
        <w:keepLines/>
        <w:spacing w:line="240" w:lineRule="auto"/>
        <w:rPr>
          <w:rStyle w:val="Strong"/>
        </w:rPr>
      </w:pPr>
      <w:r w:rsidRPr="00AC5354">
        <w:rPr>
          <w:rStyle w:val="Strong"/>
        </w:rPr>
        <w:t>Minimum Qualifications:</w:t>
      </w:r>
    </w:p>
    <w:p w:rsidR="00674967" w:rsidRDefault="00674967" w:rsidP="008C17D1">
      <w:pPr>
        <w:pStyle w:val="Style1"/>
        <w:keepNext/>
        <w:keepLines/>
        <w:spacing w:line="240" w:lineRule="auto"/>
      </w:pPr>
      <w:r>
        <w:t>Currently e</w:t>
      </w:r>
      <w:r w:rsidRPr="00AC5354">
        <w:t>nrolled</w:t>
      </w:r>
      <w:r>
        <w:t xml:space="preserve"> in minimum of 6 credits</w:t>
      </w:r>
      <w:r w:rsidRPr="00AC5354">
        <w:br/>
        <w:t>Cum</w:t>
      </w:r>
      <w:r>
        <w:t>ulative</w:t>
      </w:r>
      <w:r w:rsidRPr="00AC5354">
        <w:t xml:space="preserve"> 2.5 GPA</w:t>
      </w:r>
      <w:r w:rsidRPr="00AC5354">
        <w:br/>
        <w:t>Commitment of year long position</w:t>
      </w:r>
    </w:p>
    <w:p w:rsidR="004614F2" w:rsidRPr="00AC5354" w:rsidRDefault="004614F2" w:rsidP="008C17D1">
      <w:pPr>
        <w:pStyle w:val="Style1"/>
        <w:keepNext/>
        <w:keepLines/>
        <w:spacing w:line="240" w:lineRule="auto"/>
        <w:rPr>
          <w:rStyle w:val="Strong"/>
          <w:rFonts w:ascii="Calibri" w:eastAsia="Times New Roman" w:hAnsi="Calibri" w:cs="Calibri"/>
          <w:b w:val="0"/>
          <w:bCs w:val="0"/>
        </w:rPr>
      </w:pPr>
    </w:p>
    <w:p w:rsidR="00A56D4C" w:rsidRDefault="00A56D4C" w:rsidP="008C17D1">
      <w:pPr>
        <w:pStyle w:val="Heading2"/>
        <w:spacing w:line="240" w:lineRule="auto"/>
      </w:pPr>
      <w:bookmarkStart w:id="30" w:name="_Toc53492898"/>
      <w:r>
        <w:t>Sports Equipment Technician</w:t>
      </w:r>
      <w:bookmarkEnd w:id="30"/>
    </w:p>
    <w:p w:rsidR="00A56D4C" w:rsidRPr="00AC5354" w:rsidRDefault="00F55B84" w:rsidP="008C17D1">
      <w:pPr>
        <w:tabs>
          <w:tab w:val="left" w:pos="0"/>
          <w:tab w:val="center" w:pos="4680"/>
          <w:tab w:val="right" w:pos="9360"/>
        </w:tabs>
        <w:spacing w:line="240" w:lineRule="auto"/>
        <w:rPr>
          <w:rStyle w:val="Strong"/>
        </w:rPr>
      </w:pPr>
      <w:r>
        <w:rPr>
          <w:rStyle w:val="Strong"/>
        </w:rPr>
        <w:t xml:space="preserve">SWS </w:t>
      </w:r>
      <w:r w:rsidR="00A56D4C" w:rsidRPr="00AC5354">
        <w:rPr>
          <w:rStyle w:val="Strong"/>
        </w:rPr>
        <w:t>270</w:t>
      </w:r>
      <w:r>
        <w:rPr>
          <w:rStyle w:val="Strong"/>
        </w:rPr>
        <w:tab/>
      </w:r>
      <w:r w:rsidR="00272F88">
        <w:rPr>
          <w:rStyle w:val="Strong"/>
        </w:rPr>
        <w:t>SUB CODE</w:t>
      </w:r>
      <w:r>
        <w:rPr>
          <w:rStyle w:val="Strong"/>
        </w:rPr>
        <w:t xml:space="preserve"> </w:t>
      </w:r>
      <w:r w:rsidR="00A56D4C" w:rsidRPr="00AC5354">
        <w:rPr>
          <w:rStyle w:val="Strong"/>
        </w:rPr>
        <w:t>702F</w:t>
      </w:r>
      <w:r>
        <w:rPr>
          <w:rStyle w:val="Strong"/>
        </w:rPr>
        <w:tab/>
      </w:r>
      <w:proofErr w:type="spellStart"/>
      <w:r>
        <w:rPr>
          <w:rStyle w:val="Strong"/>
        </w:rPr>
        <w:t>RoP</w:t>
      </w:r>
      <w:proofErr w:type="spellEnd"/>
      <w:r>
        <w:rPr>
          <w:rStyle w:val="Strong"/>
        </w:rPr>
        <w:t xml:space="preserve"> </w:t>
      </w:r>
      <w:r w:rsidR="002D1506">
        <w:rPr>
          <w:rStyle w:val="Strong"/>
        </w:rPr>
        <w:t>$14.42</w:t>
      </w:r>
    </w:p>
    <w:p w:rsidR="00A56D4C" w:rsidRDefault="00A56D4C" w:rsidP="008C17D1">
      <w:pPr>
        <w:spacing w:line="240" w:lineRule="auto"/>
      </w:pPr>
      <w:r w:rsidRPr="00A56D4C">
        <w:t xml:space="preserve">Positions in this class are distinguished by repair, maintenance, and inventory responsibilities under direction of an Equipment Manager within a large varsity athletic unit or recreational facility for fittings and major/minor repair and maintenance of athletic equipment and garments. Maintain required health, safety, and security practices in locker room and games areas; maintain records of equipment purchases and utilization. May operate spotting tables, washers, extractors, and dryers to launder soiled clothing and equipment; use correct procedures to include proper water and steam temperatures, and correct types and amounts of soaps and bleaches in washing and drying athletic garments as necessary. </w:t>
      </w:r>
    </w:p>
    <w:p w:rsidR="004614F2" w:rsidRPr="00A56D4C" w:rsidRDefault="004614F2" w:rsidP="008C17D1">
      <w:pPr>
        <w:spacing w:line="240" w:lineRule="auto"/>
      </w:pPr>
    </w:p>
    <w:p w:rsidR="00A56D4C" w:rsidRDefault="00A56D4C" w:rsidP="008C17D1">
      <w:pPr>
        <w:pStyle w:val="Heading2"/>
        <w:spacing w:line="240" w:lineRule="auto"/>
      </w:pPr>
      <w:bookmarkStart w:id="31" w:name="_Toc53492899"/>
      <w:r>
        <w:t>Student Tutor</w:t>
      </w:r>
      <w:bookmarkEnd w:id="31"/>
    </w:p>
    <w:p w:rsidR="00A56D4C" w:rsidRPr="00AC5354" w:rsidRDefault="00F55B84" w:rsidP="008C17D1">
      <w:pPr>
        <w:tabs>
          <w:tab w:val="left" w:pos="0"/>
          <w:tab w:val="center" w:pos="4680"/>
          <w:tab w:val="right" w:pos="9360"/>
        </w:tabs>
        <w:spacing w:line="240" w:lineRule="auto"/>
        <w:rPr>
          <w:rStyle w:val="Strong"/>
        </w:rPr>
      </w:pPr>
      <w:r>
        <w:rPr>
          <w:rStyle w:val="Strong"/>
        </w:rPr>
        <w:t xml:space="preserve">SWS </w:t>
      </w:r>
      <w:r w:rsidR="00A56D4C" w:rsidRPr="00AC5354">
        <w:rPr>
          <w:rStyle w:val="Strong"/>
        </w:rPr>
        <w:t>680</w:t>
      </w:r>
      <w:r w:rsidR="007348FB">
        <w:rPr>
          <w:rStyle w:val="Strong"/>
        </w:rPr>
        <w:tab/>
      </w:r>
      <w:r w:rsidR="00272F88">
        <w:rPr>
          <w:rStyle w:val="Strong"/>
        </w:rPr>
        <w:t>SUB CODE</w:t>
      </w:r>
      <w:r w:rsidR="007348FB">
        <w:rPr>
          <w:rStyle w:val="Strong"/>
        </w:rPr>
        <w:t xml:space="preserve"> </w:t>
      </w:r>
      <w:r w:rsidR="00A56D4C" w:rsidRPr="00AC5354">
        <w:rPr>
          <w:rStyle w:val="Strong"/>
        </w:rPr>
        <w:t>N</w:t>
      </w:r>
      <w:r w:rsidR="007348FB">
        <w:rPr>
          <w:rStyle w:val="Strong"/>
        </w:rPr>
        <w:t>/</w:t>
      </w:r>
      <w:r w:rsidR="00A56D4C" w:rsidRPr="00AC5354">
        <w:rPr>
          <w:rStyle w:val="Strong"/>
        </w:rPr>
        <w:t>A</w:t>
      </w:r>
      <w:r w:rsidR="007348FB">
        <w:rPr>
          <w:rStyle w:val="Strong"/>
        </w:rPr>
        <w:tab/>
      </w:r>
      <w:proofErr w:type="spellStart"/>
      <w:r w:rsidR="007348FB">
        <w:rPr>
          <w:rStyle w:val="Strong"/>
        </w:rPr>
        <w:t>RoP</w:t>
      </w:r>
      <w:proofErr w:type="spellEnd"/>
      <w:r w:rsidR="007348FB">
        <w:rPr>
          <w:rStyle w:val="Strong"/>
        </w:rPr>
        <w:t xml:space="preserve"> </w:t>
      </w:r>
      <w:r w:rsidR="00A56D4C" w:rsidRPr="00AC5354">
        <w:rPr>
          <w:rStyle w:val="Strong"/>
        </w:rPr>
        <w:t>$</w:t>
      </w:r>
      <w:r w:rsidR="00D51D3F">
        <w:rPr>
          <w:rStyle w:val="Strong"/>
        </w:rPr>
        <w:t>13.69</w:t>
      </w:r>
    </w:p>
    <w:p w:rsidR="00660C84" w:rsidRDefault="00A56D4C" w:rsidP="008C17D1">
      <w:pPr>
        <w:spacing w:line="240" w:lineRule="auto"/>
        <w:rPr>
          <w:rFonts w:ascii="Calibri" w:eastAsia="Times New Roman" w:hAnsi="Calibri" w:cs="Calibri"/>
          <w:color w:val="FF0000"/>
        </w:rPr>
      </w:pPr>
      <w:r w:rsidRPr="00A56D4C">
        <w:rPr>
          <w:rFonts w:ascii="Calibri" w:eastAsia="Times New Roman" w:hAnsi="Calibri" w:cs="Calibri"/>
        </w:rPr>
        <w:t>This position supports student success by providing one-on-one and small group tutoring to help students increase their knowledge and confidence in academic content and develop strategies for college success. The position will meet with students one-on-one and in small group sessions to assist them in academic core areas. Provide general study skill strategies and tips to assist in stude</w:t>
      </w:r>
      <w:r w:rsidR="00741C55">
        <w:rPr>
          <w:rFonts w:ascii="Calibri" w:eastAsia="Times New Roman" w:hAnsi="Calibri" w:cs="Calibri"/>
        </w:rPr>
        <w:t xml:space="preserve">nt academic skill development. </w:t>
      </w:r>
      <w:r w:rsidRPr="00A56D4C">
        <w:rPr>
          <w:rFonts w:ascii="Calibri" w:eastAsia="Times New Roman" w:hAnsi="Calibri" w:cs="Calibri"/>
        </w:rPr>
        <w:t xml:space="preserve">The position is responsible to begin tutoring sessions on time and conduct them in an appropriate manner. </w:t>
      </w:r>
      <w:r w:rsidRPr="00A56D4C">
        <w:rPr>
          <w:rFonts w:ascii="Calibri" w:eastAsia="Times New Roman" w:hAnsi="Calibri" w:cs="Calibri"/>
          <w:color w:val="FF0000"/>
        </w:rPr>
        <w:t>Minimum of 50% of the work must involve imparting knowledge to students.</w:t>
      </w:r>
    </w:p>
    <w:p w:rsidR="00660C84" w:rsidRDefault="00660C84" w:rsidP="008C17D1">
      <w:pPr>
        <w:spacing w:line="240" w:lineRule="auto"/>
        <w:rPr>
          <w:rFonts w:ascii="Calibri" w:eastAsia="Times New Roman" w:hAnsi="Calibri" w:cs="Calibri"/>
          <w:color w:val="FF0000"/>
        </w:rPr>
      </w:pPr>
    </w:p>
    <w:p w:rsidR="0065525A" w:rsidRDefault="0065525A" w:rsidP="008C17D1">
      <w:pPr>
        <w:pStyle w:val="Heading2"/>
        <w:spacing w:line="240" w:lineRule="auto"/>
      </w:pPr>
      <w:bookmarkStart w:id="32" w:name="_Toc53492900"/>
      <w:r>
        <w:t>Vice President of Clubs &amp; Organizations</w:t>
      </w:r>
      <w:bookmarkEnd w:id="32"/>
    </w:p>
    <w:p w:rsidR="0065525A" w:rsidRPr="00AC5354" w:rsidRDefault="0065525A" w:rsidP="008C17D1">
      <w:pPr>
        <w:tabs>
          <w:tab w:val="left" w:pos="0"/>
          <w:tab w:val="center" w:pos="4680"/>
          <w:tab w:val="right" w:pos="9360"/>
        </w:tabs>
        <w:spacing w:line="240" w:lineRule="auto"/>
        <w:rPr>
          <w:rStyle w:val="Strong"/>
        </w:rPr>
      </w:pPr>
      <w:r>
        <w:rPr>
          <w:rStyle w:val="Strong"/>
        </w:rPr>
        <w:t xml:space="preserve">SWS </w:t>
      </w:r>
      <w:r w:rsidRPr="00AC5354">
        <w:rPr>
          <w:rStyle w:val="Strong"/>
        </w:rPr>
        <w:t>999</w:t>
      </w:r>
      <w:r w:rsidR="002F0E8B">
        <w:rPr>
          <w:rStyle w:val="Strong"/>
        </w:rPr>
        <w:tab/>
      </w:r>
      <w:r w:rsidR="00272F88">
        <w:rPr>
          <w:rStyle w:val="Strong"/>
        </w:rPr>
        <w:t>SUB CODE</w:t>
      </w:r>
      <w:r w:rsidR="002F0E8B">
        <w:rPr>
          <w:rStyle w:val="Strong"/>
        </w:rPr>
        <w:t xml:space="preserve"> N/A</w:t>
      </w:r>
      <w:r>
        <w:rPr>
          <w:rStyle w:val="Strong"/>
        </w:rPr>
        <w:tab/>
      </w:r>
      <w:proofErr w:type="spellStart"/>
      <w:r>
        <w:rPr>
          <w:rStyle w:val="Strong"/>
        </w:rPr>
        <w:t>RoP</w:t>
      </w:r>
      <w:proofErr w:type="spellEnd"/>
      <w:r>
        <w:rPr>
          <w:rStyle w:val="Strong"/>
        </w:rPr>
        <w:t xml:space="preserve"> </w:t>
      </w:r>
      <w:r w:rsidRPr="00AC5354">
        <w:rPr>
          <w:rStyle w:val="Strong"/>
        </w:rPr>
        <w:t>$1</w:t>
      </w:r>
      <w:r w:rsidR="006D19DC">
        <w:rPr>
          <w:rStyle w:val="Strong"/>
        </w:rPr>
        <w:t>3</w:t>
      </w:r>
      <w:r w:rsidR="00714636">
        <w:rPr>
          <w:rStyle w:val="Strong"/>
        </w:rPr>
        <w:t>.75</w:t>
      </w:r>
    </w:p>
    <w:p w:rsidR="0065525A" w:rsidRDefault="0065525A" w:rsidP="008C17D1">
      <w:pPr>
        <w:spacing w:line="240" w:lineRule="auto"/>
        <w:rPr>
          <w:rFonts w:ascii="Calibri" w:eastAsia="Times New Roman" w:hAnsi="Calibri" w:cs="Calibri"/>
        </w:rPr>
      </w:pPr>
      <w:r w:rsidRPr="00A56D4C">
        <w:rPr>
          <w:rFonts w:ascii="Calibri" w:eastAsia="Times New Roman" w:hAnsi="Calibri" w:cs="Calibri"/>
        </w:rPr>
        <w:t>A liaison between the Senate and each chartered club and organization on campus. Assists in the promotion of clubs and organizations and in the coordination of events and activities provided for the ASB. Serves as the Chairperson for the monthly Club Roundtable meetings.</w:t>
      </w:r>
    </w:p>
    <w:p w:rsidR="0065525A" w:rsidRDefault="0065525A" w:rsidP="008C17D1">
      <w:pPr>
        <w:spacing w:line="240" w:lineRule="auto"/>
        <w:rPr>
          <w:rStyle w:val="Strong"/>
        </w:rPr>
      </w:pPr>
      <w:r w:rsidRPr="00AC5354">
        <w:rPr>
          <w:rStyle w:val="Strong"/>
        </w:rPr>
        <w:t>Minimum Qualifications:</w:t>
      </w:r>
    </w:p>
    <w:p w:rsidR="0065525A" w:rsidRDefault="0065525A" w:rsidP="008C17D1">
      <w:pPr>
        <w:pStyle w:val="Style1"/>
        <w:spacing w:line="240" w:lineRule="auto"/>
      </w:pPr>
      <w:r>
        <w:t>Currently e</w:t>
      </w:r>
      <w:r w:rsidRPr="00AC5354">
        <w:t>nrolled</w:t>
      </w:r>
      <w:r>
        <w:t xml:space="preserve"> in minimum of 6 credits</w:t>
      </w:r>
      <w:r w:rsidRPr="00AC5354">
        <w:br/>
        <w:t>Cum</w:t>
      </w:r>
      <w:r>
        <w:t>ulative</w:t>
      </w:r>
      <w:r w:rsidRPr="00AC5354">
        <w:t xml:space="preserve"> 2.5 GPA</w:t>
      </w:r>
      <w:r w:rsidRPr="00AC5354">
        <w:br/>
        <w:t>Commitment of year long position</w:t>
      </w:r>
    </w:p>
    <w:p w:rsidR="004614F2" w:rsidRPr="00AC5354" w:rsidRDefault="004614F2" w:rsidP="008C17D1">
      <w:pPr>
        <w:pStyle w:val="Style1"/>
        <w:spacing w:line="240" w:lineRule="auto"/>
        <w:rPr>
          <w:rStyle w:val="Strong"/>
          <w:rFonts w:ascii="Calibri" w:eastAsia="Times New Roman" w:hAnsi="Calibri" w:cs="Calibri"/>
          <w:b w:val="0"/>
          <w:bCs w:val="0"/>
        </w:rPr>
      </w:pPr>
    </w:p>
    <w:p w:rsidR="00A56D4C" w:rsidRDefault="00A56D4C" w:rsidP="008C17D1">
      <w:pPr>
        <w:pStyle w:val="Heading2"/>
        <w:spacing w:line="240" w:lineRule="auto"/>
      </w:pPr>
      <w:bookmarkStart w:id="33" w:name="_Toc53492901"/>
      <w:r>
        <w:t>Vice President of Finance</w:t>
      </w:r>
      <w:bookmarkEnd w:id="33"/>
    </w:p>
    <w:p w:rsidR="00A56D4C" w:rsidRPr="00AC5354" w:rsidRDefault="007348FB" w:rsidP="008C17D1">
      <w:pPr>
        <w:tabs>
          <w:tab w:val="left" w:pos="0"/>
          <w:tab w:val="center" w:pos="4680"/>
          <w:tab w:val="right" w:pos="9360"/>
        </w:tabs>
        <w:spacing w:line="240" w:lineRule="auto"/>
        <w:rPr>
          <w:rStyle w:val="Strong"/>
        </w:rPr>
      </w:pPr>
      <w:r>
        <w:rPr>
          <w:rStyle w:val="Strong"/>
        </w:rPr>
        <w:t xml:space="preserve">SWS </w:t>
      </w:r>
      <w:r w:rsidR="00A56D4C" w:rsidRPr="00AC5354">
        <w:rPr>
          <w:rStyle w:val="Strong"/>
        </w:rPr>
        <w:t>999</w:t>
      </w:r>
      <w:r>
        <w:rPr>
          <w:rStyle w:val="Strong"/>
        </w:rPr>
        <w:tab/>
      </w:r>
      <w:r w:rsidR="00272F88">
        <w:rPr>
          <w:rStyle w:val="Strong"/>
        </w:rPr>
        <w:t>SUB CODE</w:t>
      </w:r>
      <w:r>
        <w:rPr>
          <w:rStyle w:val="Strong"/>
        </w:rPr>
        <w:t xml:space="preserve"> </w:t>
      </w:r>
      <w:r w:rsidR="002F0E8B">
        <w:rPr>
          <w:rStyle w:val="Strong"/>
        </w:rPr>
        <w:t>N/A</w:t>
      </w:r>
      <w:r>
        <w:rPr>
          <w:rStyle w:val="Strong"/>
        </w:rPr>
        <w:tab/>
      </w:r>
      <w:proofErr w:type="spellStart"/>
      <w:r>
        <w:rPr>
          <w:rStyle w:val="Strong"/>
        </w:rPr>
        <w:t>RoP</w:t>
      </w:r>
      <w:proofErr w:type="spellEnd"/>
      <w:r>
        <w:rPr>
          <w:rStyle w:val="Strong"/>
        </w:rPr>
        <w:t xml:space="preserve"> </w:t>
      </w:r>
      <w:r w:rsidR="006D19DC">
        <w:rPr>
          <w:rStyle w:val="Strong"/>
        </w:rPr>
        <w:t>$13</w:t>
      </w:r>
      <w:r w:rsidR="00714636">
        <w:rPr>
          <w:rStyle w:val="Strong"/>
        </w:rPr>
        <w:t>.75</w:t>
      </w:r>
    </w:p>
    <w:p w:rsidR="00A56D4C" w:rsidRDefault="00A56D4C" w:rsidP="008C17D1">
      <w:pPr>
        <w:spacing w:line="240" w:lineRule="auto"/>
        <w:rPr>
          <w:rFonts w:ascii="Calibri" w:eastAsia="Times New Roman" w:hAnsi="Calibri" w:cs="Calibri"/>
        </w:rPr>
      </w:pPr>
      <w:r w:rsidRPr="00A56D4C">
        <w:rPr>
          <w:rFonts w:ascii="Calibri" w:eastAsia="Times New Roman" w:hAnsi="Calibri" w:cs="Calibri"/>
        </w:rPr>
        <w:t>The financial officer for the Student Senate. Maintains a record for the Senate of all expenditures and balances of their accounts. In the absence of the President, will take on the responsibilities of the President.</w:t>
      </w:r>
    </w:p>
    <w:p w:rsidR="00AC5354" w:rsidRDefault="00AC5354" w:rsidP="008C17D1">
      <w:pPr>
        <w:spacing w:line="240" w:lineRule="auto"/>
        <w:rPr>
          <w:rStyle w:val="Strong"/>
        </w:rPr>
      </w:pPr>
      <w:r w:rsidRPr="00AC5354">
        <w:rPr>
          <w:rStyle w:val="Strong"/>
        </w:rPr>
        <w:t>Minimum Qualifications:</w:t>
      </w:r>
    </w:p>
    <w:p w:rsidR="00AC5354" w:rsidRPr="00CF5CC3" w:rsidRDefault="00674967" w:rsidP="008C17D1">
      <w:pPr>
        <w:pStyle w:val="Style1"/>
        <w:spacing w:line="240" w:lineRule="auto"/>
        <w:rPr>
          <w:rFonts w:ascii="Calibri" w:eastAsia="Times New Roman" w:hAnsi="Calibri" w:cs="Calibri"/>
        </w:rPr>
      </w:pPr>
      <w:r>
        <w:t>Currently e</w:t>
      </w:r>
      <w:r w:rsidRPr="00AC5354">
        <w:t>nrolled</w:t>
      </w:r>
      <w:r>
        <w:t xml:space="preserve"> in minimum of 6 credits</w:t>
      </w:r>
      <w:r w:rsidRPr="00AC5354">
        <w:br/>
        <w:t>Cum</w:t>
      </w:r>
      <w:r>
        <w:t>ulative</w:t>
      </w:r>
      <w:r w:rsidRPr="00AC5354">
        <w:t xml:space="preserve"> 2.5 GPA</w:t>
      </w:r>
      <w:r w:rsidRPr="00AC5354">
        <w:br/>
        <w:t>Commitment of year long position</w:t>
      </w:r>
    </w:p>
    <w:sectPr w:rsidR="00AC5354" w:rsidRPr="00CF5CC3" w:rsidSect="003447B6">
      <w:headerReference w:type="even" r:id="rId13"/>
      <w:headerReference w:type="default" r:id="rId14"/>
      <w:footerReference w:type="even" r:id="rId15"/>
      <w:footerReference w:type="default" r:id="rId16"/>
      <w:headerReference w:type="first" r:id="rId17"/>
      <w:footerReference w:type="first" r:id="rId1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F88" w:rsidRDefault="00272F88" w:rsidP="005F7AED">
      <w:pPr>
        <w:spacing w:before="0" w:after="0" w:line="240" w:lineRule="auto"/>
      </w:pPr>
      <w:r>
        <w:separator/>
      </w:r>
    </w:p>
  </w:endnote>
  <w:endnote w:type="continuationSeparator" w:id="0">
    <w:p w:rsidR="00272F88" w:rsidRDefault="00272F88" w:rsidP="005F7A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88" w:rsidRDefault="00272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88" w:rsidRPr="000B2AEA" w:rsidRDefault="00272F88" w:rsidP="003447B6">
    <w:pPr>
      <w:widowControl w:val="0"/>
      <w:pBdr>
        <w:top w:val="nil"/>
        <w:left w:val="nil"/>
        <w:bottom w:val="nil"/>
        <w:right w:val="nil"/>
        <w:between w:val="nil"/>
      </w:pBdr>
      <w:spacing w:after="0"/>
      <w:rPr>
        <w:color w:val="000000"/>
        <w:sz w:val="18"/>
        <w:szCs w:val="18"/>
      </w:rPr>
    </w:pPr>
    <w:r>
      <w:rPr>
        <w:sz w:val="18"/>
        <w:szCs w:val="18"/>
      </w:rPr>
      <w:t xml:space="preserve">Updated 12/30/2020 Student Employment – TT &amp; SH                                                                                                                          Page </w:t>
    </w:r>
    <w:r w:rsidRPr="000B2AEA">
      <w:rPr>
        <w:color w:val="000000"/>
        <w:sz w:val="18"/>
        <w:szCs w:val="18"/>
      </w:rPr>
      <w:fldChar w:fldCharType="begin"/>
    </w:r>
    <w:r w:rsidRPr="000B2AEA">
      <w:rPr>
        <w:color w:val="000000"/>
        <w:sz w:val="18"/>
        <w:szCs w:val="18"/>
      </w:rPr>
      <w:instrText xml:space="preserve"> PAGE   \* MERGEFORMAT </w:instrText>
    </w:r>
    <w:r w:rsidRPr="000B2AEA">
      <w:rPr>
        <w:color w:val="000000"/>
        <w:sz w:val="18"/>
        <w:szCs w:val="18"/>
      </w:rPr>
      <w:fldChar w:fldCharType="separate"/>
    </w:r>
    <w:r w:rsidR="0038406B">
      <w:rPr>
        <w:noProof/>
        <w:color w:val="000000"/>
        <w:sz w:val="18"/>
        <w:szCs w:val="18"/>
      </w:rPr>
      <w:t>3</w:t>
    </w:r>
    <w:r w:rsidRPr="000B2AEA">
      <w:rPr>
        <w:color w:val="000000"/>
        <w:sz w:val="18"/>
        <w:szCs w:val="18"/>
      </w:rPr>
      <w:fldChar w:fldCharType="end"/>
    </w:r>
  </w:p>
  <w:p w:rsidR="00272F88" w:rsidRPr="003447B6" w:rsidRDefault="00272F88" w:rsidP="00344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88" w:rsidRDefault="00272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F88" w:rsidRDefault="00272F88" w:rsidP="005F7AED">
      <w:pPr>
        <w:spacing w:before="0" w:after="0" w:line="240" w:lineRule="auto"/>
      </w:pPr>
      <w:r>
        <w:separator/>
      </w:r>
    </w:p>
  </w:footnote>
  <w:footnote w:type="continuationSeparator" w:id="0">
    <w:p w:rsidR="00272F88" w:rsidRDefault="00272F88" w:rsidP="005F7AE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88" w:rsidRDefault="00272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88" w:rsidRDefault="00272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88" w:rsidRDefault="00272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85A3F"/>
    <w:multiLevelType w:val="hybridMultilevel"/>
    <w:tmpl w:val="BFEC6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D05797C"/>
    <w:multiLevelType w:val="hybridMultilevel"/>
    <w:tmpl w:val="BE9CF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63"/>
    <w:rsid w:val="00024773"/>
    <w:rsid w:val="00037832"/>
    <w:rsid w:val="00037999"/>
    <w:rsid w:val="000C11F0"/>
    <w:rsid w:val="000D174B"/>
    <w:rsid w:val="000D3088"/>
    <w:rsid w:val="000E4276"/>
    <w:rsid w:val="00107A24"/>
    <w:rsid w:val="00115C04"/>
    <w:rsid w:val="001708BF"/>
    <w:rsid w:val="00193797"/>
    <w:rsid w:val="001A1D46"/>
    <w:rsid w:val="001A3517"/>
    <w:rsid w:val="001D6746"/>
    <w:rsid w:val="001F7117"/>
    <w:rsid w:val="00205F6F"/>
    <w:rsid w:val="0025165D"/>
    <w:rsid w:val="00264C31"/>
    <w:rsid w:val="00272F88"/>
    <w:rsid w:val="002A5321"/>
    <w:rsid w:val="002D1506"/>
    <w:rsid w:val="002E1071"/>
    <w:rsid w:val="002F0E8B"/>
    <w:rsid w:val="00316D01"/>
    <w:rsid w:val="00320C9A"/>
    <w:rsid w:val="003328E4"/>
    <w:rsid w:val="003447B6"/>
    <w:rsid w:val="003519EB"/>
    <w:rsid w:val="003730D8"/>
    <w:rsid w:val="0038406B"/>
    <w:rsid w:val="003B20FC"/>
    <w:rsid w:val="003E3824"/>
    <w:rsid w:val="003F0C87"/>
    <w:rsid w:val="004202F2"/>
    <w:rsid w:val="004614F2"/>
    <w:rsid w:val="00471F49"/>
    <w:rsid w:val="004D78C8"/>
    <w:rsid w:val="00564F09"/>
    <w:rsid w:val="005D710C"/>
    <w:rsid w:val="005F3704"/>
    <w:rsid w:val="005F3A7E"/>
    <w:rsid w:val="005F7AED"/>
    <w:rsid w:val="0065525A"/>
    <w:rsid w:val="00660C84"/>
    <w:rsid w:val="00674967"/>
    <w:rsid w:val="00674FD7"/>
    <w:rsid w:val="00677BB9"/>
    <w:rsid w:val="00695FE5"/>
    <w:rsid w:val="006D1307"/>
    <w:rsid w:val="006D19DC"/>
    <w:rsid w:val="0070393E"/>
    <w:rsid w:val="00704912"/>
    <w:rsid w:val="00714636"/>
    <w:rsid w:val="007348FB"/>
    <w:rsid w:val="00741C55"/>
    <w:rsid w:val="00757CC2"/>
    <w:rsid w:val="007E6756"/>
    <w:rsid w:val="0084021F"/>
    <w:rsid w:val="008A0FA7"/>
    <w:rsid w:val="008A3683"/>
    <w:rsid w:val="008C17D1"/>
    <w:rsid w:val="008C1F70"/>
    <w:rsid w:val="00901A9F"/>
    <w:rsid w:val="00915AA3"/>
    <w:rsid w:val="00944418"/>
    <w:rsid w:val="0095171D"/>
    <w:rsid w:val="00964589"/>
    <w:rsid w:val="009779BE"/>
    <w:rsid w:val="00992A7D"/>
    <w:rsid w:val="00997AF7"/>
    <w:rsid w:val="00A56D4C"/>
    <w:rsid w:val="00A97AB7"/>
    <w:rsid w:val="00AB790C"/>
    <w:rsid w:val="00AC2A27"/>
    <w:rsid w:val="00AC5354"/>
    <w:rsid w:val="00AF2753"/>
    <w:rsid w:val="00AF3C63"/>
    <w:rsid w:val="00B37668"/>
    <w:rsid w:val="00BB0370"/>
    <w:rsid w:val="00BD1C04"/>
    <w:rsid w:val="00C069D7"/>
    <w:rsid w:val="00C252E9"/>
    <w:rsid w:val="00C44AA5"/>
    <w:rsid w:val="00C45867"/>
    <w:rsid w:val="00C561F3"/>
    <w:rsid w:val="00CF5CC3"/>
    <w:rsid w:val="00D51D3F"/>
    <w:rsid w:val="00D94561"/>
    <w:rsid w:val="00DD18E2"/>
    <w:rsid w:val="00DF4F89"/>
    <w:rsid w:val="00E12F0C"/>
    <w:rsid w:val="00E14403"/>
    <w:rsid w:val="00E43C07"/>
    <w:rsid w:val="00E65BF0"/>
    <w:rsid w:val="00EF1557"/>
    <w:rsid w:val="00F55B84"/>
    <w:rsid w:val="00F573A7"/>
    <w:rsid w:val="00F57616"/>
    <w:rsid w:val="00F61610"/>
    <w:rsid w:val="00FB38A1"/>
    <w:rsid w:val="00FC521F"/>
    <w:rsid w:val="00FD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F84F5203-C3FE-4DEF-9D0A-37223DB6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999"/>
  </w:style>
  <w:style w:type="paragraph" w:styleId="Heading1">
    <w:name w:val="heading 1"/>
    <w:basedOn w:val="Normal"/>
    <w:next w:val="Normal"/>
    <w:link w:val="Heading1Char"/>
    <w:uiPriority w:val="9"/>
    <w:qFormat/>
    <w:rsid w:val="00037999"/>
    <w:pPr>
      <w:pBdr>
        <w:top w:val="single" w:sz="24" w:space="0" w:color="0051BA" w:themeColor="accent1"/>
        <w:left w:val="single" w:sz="24" w:space="0" w:color="0051BA" w:themeColor="accent1"/>
        <w:bottom w:val="single" w:sz="24" w:space="0" w:color="0051BA" w:themeColor="accent1"/>
        <w:right w:val="single" w:sz="24" w:space="0" w:color="0051BA" w:themeColor="accent1"/>
      </w:pBdr>
      <w:shd w:val="clear" w:color="auto" w:fill="0051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37999"/>
    <w:pPr>
      <w:pBdr>
        <w:top w:val="single" w:sz="24" w:space="0" w:color="BEDAFF" w:themeColor="accent1" w:themeTint="33"/>
        <w:left w:val="single" w:sz="24" w:space="0" w:color="BEDAFF" w:themeColor="accent1" w:themeTint="33"/>
        <w:bottom w:val="single" w:sz="24" w:space="0" w:color="BEDAFF" w:themeColor="accent1" w:themeTint="33"/>
        <w:right w:val="single" w:sz="24" w:space="0" w:color="BEDAFF" w:themeColor="accent1" w:themeTint="33"/>
      </w:pBdr>
      <w:shd w:val="clear" w:color="auto" w:fill="BEDAF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37999"/>
    <w:pPr>
      <w:pBdr>
        <w:top w:val="single" w:sz="6" w:space="2" w:color="0051BA" w:themeColor="accent1"/>
      </w:pBdr>
      <w:spacing w:before="300" w:after="0"/>
      <w:outlineLvl w:val="2"/>
    </w:pPr>
    <w:rPr>
      <w:caps/>
      <w:color w:val="00285C" w:themeColor="accent1" w:themeShade="7F"/>
      <w:spacing w:val="15"/>
    </w:rPr>
  </w:style>
  <w:style w:type="paragraph" w:styleId="Heading4">
    <w:name w:val="heading 4"/>
    <w:basedOn w:val="Normal"/>
    <w:next w:val="Normal"/>
    <w:link w:val="Heading4Char"/>
    <w:uiPriority w:val="9"/>
    <w:semiHidden/>
    <w:unhideWhenUsed/>
    <w:qFormat/>
    <w:rsid w:val="00037999"/>
    <w:pPr>
      <w:pBdr>
        <w:top w:val="dotted" w:sz="6" w:space="2" w:color="0051BA" w:themeColor="accent1"/>
      </w:pBdr>
      <w:spacing w:before="200" w:after="0"/>
      <w:outlineLvl w:val="3"/>
    </w:pPr>
    <w:rPr>
      <w:caps/>
      <w:color w:val="003C8B" w:themeColor="accent1" w:themeShade="BF"/>
      <w:spacing w:val="10"/>
    </w:rPr>
  </w:style>
  <w:style w:type="paragraph" w:styleId="Heading5">
    <w:name w:val="heading 5"/>
    <w:basedOn w:val="Normal"/>
    <w:next w:val="Normal"/>
    <w:link w:val="Heading5Char"/>
    <w:uiPriority w:val="9"/>
    <w:semiHidden/>
    <w:unhideWhenUsed/>
    <w:qFormat/>
    <w:rsid w:val="00037999"/>
    <w:pPr>
      <w:pBdr>
        <w:bottom w:val="single" w:sz="6" w:space="1" w:color="0051BA" w:themeColor="accent1"/>
      </w:pBdr>
      <w:spacing w:before="200" w:after="0"/>
      <w:outlineLvl w:val="4"/>
    </w:pPr>
    <w:rPr>
      <w:caps/>
      <w:color w:val="003C8B" w:themeColor="accent1" w:themeShade="BF"/>
      <w:spacing w:val="10"/>
    </w:rPr>
  </w:style>
  <w:style w:type="paragraph" w:styleId="Heading6">
    <w:name w:val="heading 6"/>
    <w:basedOn w:val="Normal"/>
    <w:next w:val="Normal"/>
    <w:link w:val="Heading6Char"/>
    <w:uiPriority w:val="9"/>
    <w:semiHidden/>
    <w:unhideWhenUsed/>
    <w:qFormat/>
    <w:rsid w:val="00037999"/>
    <w:pPr>
      <w:pBdr>
        <w:bottom w:val="dotted" w:sz="6" w:space="1" w:color="0051BA" w:themeColor="accent1"/>
      </w:pBdr>
      <w:spacing w:before="200" w:after="0"/>
      <w:outlineLvl w:val="5"/>
    </w:pPr>
    <w:rPr>
      <w:caps/>
      <w:color w:val="003C8B" w:themeColor="accent1" w:themeShade="BF"/>
      <w:spacing w:val="10"/>
    </w:rPr>
  </w:style>
  <w:style w:type="paragraph" w:styleId="Heading7">
    <w:name w:val="heading 7"/>
    <w:basedOn w:val="Normal"/>
    <w:next w:val="Normal"/>
    <w:link w:val="Heading7Char"/>
    <w:uiPriority w:val="9"/>
    <w:semiHidden/>
    <w:unhideWhenUsed/>
    <w:qFormat/>
    <w:rsid w:val="00037999"/>
    <w:pPr>
      <w:spacing w:before="200" w:after="0"/>
      <w:outlineLvl w:val="6"/>
    </w:pPr>
    <w:rPr>
      <w:caps/>
      <w:color w:val="003C8B" w:themeColor="accent1" w:themeShade="BF"/>
      <w:spacing w:val="10"/>
    </w:rPr>
  </w:style>
  <w:style w:type="paragraph" w:styleId="Heading8">
    <w:name w:val="heading 8"/>
    <w:basedOn w:val="Normal"/>
    <w:next w:val="Normal"/>
    <w:link w:val="Heading8Char"/>
    <w:uiPriority w:val="9"/>
    <w:semiHidden/>
    <w:unhideWhenUsed/>
    <w:qFormat/>
    <w:rsid w:val="0003799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3799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65BF0"/>
    <w:pPr>
      <w:spacing w:before="0" w:after="0"/>
      <w:jc w:val="center"/>
    </w:pPr>
    <w:rPr>
      <w:rFonts w:asciiTheme="majorHAnsi" w:eastAsiaTheme="majorEastAsia" w:hAnsiTheme="majorHAnsi" w:cstheme="majorBidi"/>
      <w:b/>
      <w:caps/>
      <w:color w:val="0051BA" w:themeColor="accent1"/>
      <w:spacing w:val="10"/>
      <w:sz w:val="52"/>
      <w:szCs w:val="52"/>
    </w:rPr>
  </w:style>
  <w:style w:type="character" w:customStyle="1" w:styleId="TitleChar">
    <w:name w:val="Title Char"/>
    <w:basedOn w:val="DefaultParagraphFont"/>
    <w:link w:val="Title"/>
    <w:uiPriority w:val="10"/>
    <w:rsid w:val="00E65BF0"/>
    <w:rPr>
      <w:rFonts w:asciiTheme="majorHAnsi" w:eastAsiaTheme="majorEastAsia" w:hAnsiTheme="majorHAnsi" w:cstheme="majorBidi"/>
      <w:b/>
      <w:caps/>
      <w:color w:val="0051BA" w:themeColor="accent1"/>
      <w:spacing w:val="10"/>
      <w:sz w:val="52"/>
      <w:szCs w:val="52"/>
    </w:rPr>
  </w:style>
  <w:style w:type="paragraph" w:styleId="Subtitle">
    <w:name w:val="Subtitle"/>
    <w:basedOn w:val="Normal"/>
    <w:next w:val="Normal"/>
    <w:link w:val="SubtitleChar"/>
    <w:uiPriority w:val="11"/>
    <w:qFormat/>
    <w:rsid w:val="0003799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37999"/>
    <w:rPr>
      <w:caps/>
      <w:color w:val="595959" w:themeColor="text1" w:themeTint="A6"/>
      <w:spacing w:val="10"/>
      <w:sz w:val="21"/>
      <w:szCs w:val="21"/>
    </w:rPr>
  </w:style>
  <w:style w:type="character" w:customStyle="1" w:styleId="Heading1Char">
    <w:name w:val="Heading 1 Char"/>
    <w:basedOn w:val="DefaultParagraphFont"/>
    <w:link w:val="Heading1"/>
    <w:uiPriority w:val="9"/>
    <w:rsid w:val="00037999"/>
    <w:rPr>
      <w:caps/>
      <w:color w:val="FFFFFF" w:themeColor="background1"/>
      <w:spacing w:val="15"/>
      <w:sz w:val="22"/>
      <w:szCs w:val="22"/>
      <w:shd w:val="clear" w:color="auto" w:fill="0051BA" w:themeFill="accent1"/>
    </w:rPr>
  </w:style>
  <w:style w:type="paragraph" w:styleId="TOCHeading">
    <w:name w:val="TOC Heading"/>
    <w:basedOn w:val="Heading1"/>
    <w:next w:val="Normal"/>
    <w:uiPriority w:val="39"/>
    <w:unhideWhenUsed/>
    <w:qFormat/>
    <w:rsid w:val="00037999"/>
    <w:pPr>
      <w:outlineLvl w:val="9"/>
    </w:pPr>
  </w:style>
  <w:style w:type="paragraph" w:styleId="TOC1">
    <w:name w:val="toc 1"/>
    <w:basedOn w:val="Normal"/>
    <w:next w:val="Normal"/>
    <w:autoRedefine/>
    <w:uiPriority w:val="39"/>
    <w:unhideWhenUsed/>
    <w:rsid w:val="000D174B"/>
    <w:pPr>
      <w:spacing w:after="100"/>
    </w:pPr>
  </w:style>
  <w:style w:type="character" w:styleId="Hyperlink">
    <w:name w:val="Hyperlink"/>
    <w:basedOn w:val="DefaultParagraphFont"/>
    <w:uiPriority w:val="99"/>
    <w:unhideWhenUsed/>
    <w:rsid w:val="000D174B"/>
    <w:rPr>
      <w:color w:val="FF8200" w:themeColor="hyperlink"/>
      <w:u w:val="single"/>
    </w:rPr>
  </w:style>
  <w:style w:type="character" w:customStyle="1" w:styleId="Heading2Char">
    <w:name w:val="Heading 2 Char"/>
    <w:basedOn w:val="DefaultParagraphFont"/>
    <w:link w:val="Heading2"/>
    <w:uiPriority w:val="9"/>
    <w:rsid w:val="00037999"/>
    <w:rPr>
      <w:caps/>
      <w:spacing w:val="15"/>
      <w:shd w:val="clear" w:color="auto" w:fill="BEDAFF" w:themeFill="accent1" w:themeFillTint="33"/>
    </w:rPr>
  </w:style>
  <w:style w:type="paragraph" w:styleId="TOC2">
    <w:name w:val="toc 2"/>
    <w:basedOn w:val="Normal"/>
    <w:next w:val="Normal"/>
    <w:autoRedefine/>
    <w:uiPriority w:val="39"/>
    <w:unhideWhenUsed/>
    <w:rsid w:val="000D174B"/>
    <w:pPr>
      <w:spacing w:after="100"/>
      <w:ind w:left="220"/>
    </w:pPr>
  </w:style>
  <w:style w:type="character" w:customStyle="1" w:styleId="Heading3Char">
    <w:name w:val="Heading 3 Char"/>
    <w:basedOn w:val="DefaultParagraphFont"/>
    <w:link w:val="Heading3"/>
    <w:uiPriority w:val="9"/>
    <w:rsid w:val="00037999"/>
    <w:rPr>
      <w:caps/>
      <w:color w:val="00285C" w:themeColor="accent1" w:themeShade="7F"/>
      <w:spacing w:val="15"/>
    </w:rPr>
  </w:style>
  <w:style w:type="paragraph" w:styleId="TOC3">
    <w:name w:val="toc 3"/>
    <w:basedOn w:val="Normal"/>
    <w:next w:val="Normal"/>
    <w:autoRedefine/>
    <w:uiPriority w:val="39"/>
    <w:unhideWhenUsed/>
    <w:rsid w:val="000D174B"/>
    <w:pPr>
      <w:spacing w:after="100"/>
      <w:ind w:left="440"/>
    </w:pPr>
  </w:style>
  <w:style w:type="character" w:styleId="Emphasis">
    <w:name w:val="Emphasis"/>
    <w:uiPriority w:val="20"/>
    <w:qFormat/>
    <w:rsid w:val="00037999"/>
    <w:rPr>
      <w:caps/>
      <w:color w:val="00285C" w:themeColor="accent1" w:themeShade="7F"/>
      <w:spacing w:val="5"/>
    </w:rPr>
  </w:style>
  <w:style w:type="character" w:styleId="Strong">
    <w:name w:val="Strong"/>
    <w:uiPriority w:val="22"/>
    <w:qFormat/>
    <w:rsid w:val="00037999"/>
    <w:rPr>
      <w:b/>
      <w:bCs/>
    </w:rPr>
  </w:style>
  <w:style w:type="paragraph" w:customStyle="1" w:styleId="Style1">
    <w:name w:val="Style1"/>
    <w:basedOn w:val="Normal"/>
    <w:link w:val="Style1Char"/>
    <w:autoRedefine/>
    <w:rsid w:val="00674967"/>
  </w:style>
  <w:style w:type="character" w:customStyle="1" w:styleId="Heading4Char">
    <w:name w:val="Heading 4 Char"/>
    <w:basedOn w:val="DefaultParagraphFont"/>
    <w:link w:val="Heading4"/>
    <w:uiPriority w:val="9"/>
    <w:semiHidden/>
    <w:rsid w:val="00037999"/>
    <w:rPr>
      <w:caps/>
      <w:color w:val="003C8B" w:themeColor="accent1" w:themeShade="BF"/>
      <w:spacing w:val="10"/>
    </w:rPr>
  </w:style>
  <w:style w:type="character" w:customStyle="1" w:styleId="Style1Char">
    <w:name w:val="Style1 Char"/>
    <w:basedOn w:val="DefaultParagraphFont"/>
    <w:link w:val="Style1"/>
    <w:rsid w:val="00674967"/>
  </w:style>
  <w:style w:type="character" w:customStyle="1" w:styleId="Heading5Char">
    <w:name w:val="Heading 5 Char"/>
    <w:basedOn w:val="DefaultParagraphFont"/>
    <w:link w:val="Heading5"/>
    <w:uiPriority w:val="9"/>
    <w:semiHidden/>
    <w:rsid w:val="00037999"/>
    <w:rPr>
      <w:caps/>
      <w:color w:val="003C8B" w:themeColor="accent1" w:themeShade="BF"/>
      <w:spacing w:val="10"/>
    </w:rPr>
  </w:style>
  <w:style w:type="character" w:customStyle="1" w:styleId="Heading6Char">
    <w:name w:val="Heading 6 Char"/>
    <w:basedOn w:val="DefaultParagraphFont"/>
    <w:link w:val="Heading6"/>
    <w:uiPriority w:val="9"/>
    <w:semiHidden/>
    <w:rsid w:val="00037999"/>
    <w:rPr>
      <w:caps/>
      <w:color w:val="003C8B" w:themeColor="accent1" w:themeShade="BF"/>
      <w:spacing w:val="10"/>
    </w:rPr>
  </w:style>
  <w:style w:type="character" w:customStyle="1" w:styleId="Heading7Char">
    <w:name w:val="Heading 7 Char"/>
    <w:basedOn w:val="DefaultParagraphFont"/>
    <w:link w:val="Heading7"/>
    <w:uiPriority w:val="9"/>
    <w:semiHidden/>
    <w:rsid w:val="00037999"/>
    <w:rPr>
      <w:caps/>
      <w:color w:val="003C8B" w:themeColor="accent1" w:themeShade="BF"/>
      <w:spacing w:val="10"/>
    </w:rPr>
  </w:style>
  <w:style w:type="character" w:customStyle="1" w:styleId="Heading8Char">
    <w:name w:val="Heading 8 Char"/>
    <w:basedOn w:val="DefaultParagraphFont"/>
    <w:link w:val="Heading8"/>
    <w:uiPriority w:val="9"/>
    <w:semiHidden/>
    <w:rsid w:val="00037999"/>
    <w:rPr>
      <w:caps/>
      <w:spacing w:val="10"/>
      <w:sz w:val="18"/>
      <w:szCs w:val="18"/>
    </w:rPr>
  </w:style>
  <w:style w:type="character" w:customStyle="1" w:styleId="Heading9Char">
    <w:name w:val="Heading 9 Char"/>
    <w:basedOn w:val="DefaultParagraphFont"/>
    <w:link w:val="Heading9"/>
    <w:uiPriority w:val="9"/>
    <w:semiHidden/>
    <w:rsid w:val="00037999"/>
    <w:rPr>
      <w:i/>
      <w:iCs/>
      <w:caps/>
      <w:spacing w:val="10"/>
      <w:sz w:val="18"/>
      <w:szCs w:val="18"/>
    </w:rPr>
  </w:style>
  <w:style w:type="paragraph" w:styleId="Caption">
    <w:name w:val="caption"/>
    <w:basedOn w:val="Normal"/>
    <w:next w:val="Normal"/>
    <w:uiPriority w:val="35"/>
    <w:semiHidden/>
    <w:unhideWhenUsed/>
    <w:qFormat/>
    <w:rsid w:val="00037999"/>
    <w:rPr>
      <w:b/>
      <w:bCs/>
      <w:color w:val="003C8B" w:themeColor="accent1" w:themeShade="BF"/>
      <w:sz w:val="16"/>
      <w:szCs w:val="16"/>
    </w:rPr>
  </w:style>
  <w:style w:type="paragraph" w:styleId="NoSpacing">
    <w:name w:val="No Spacing"/>
    <w:uiPriority w:val="1"/>
    <w:qFormat/>
    <w:rsid w:val="00037999"/>
    <w:pPr>
      <w:spacing w:after="0" w:line="240" w:lineRule="auto"/>
    </w:pPr>
  </w:style>
  <w:style w:type="paragraph" w:styleId="Quote">
    <w:name w:val="Quote"/>
    <w:basedOn w:val="Normal"/>
    <w:next w:val="Normal"/>
    <w:link w:val="QuoteChar"/>
    <w:uiPriority w:val="29"/>
    <w:qFormat/>
    <w:rsid w:val="00037999"/>
    <w:rPr>
      <w:i/>
      <w:iCs/>
      <w:sz w:val="24"/>
      <w:szCs w:val="24"/>
    </w:rPr>
  </w:style>
  <w:style w:type="character" w:customStyle="1" w:styleId="QuoteChar">
    <w:name w:val="Quote Char"/>
    <w:basedOn w:val="DefaultParagraphFont"/>
    <w:link w:val="Quote"/>
    <w:uiPriority w:val="29"/>
    <w:rsid w:val="00037999"/>
    <w:rPr>
      <w:i/>
      <w:iCs/>
      <w:sz w:val="24"/>
      <w:szCs w:val="24"/>
    </w:rPr>
  </w:style>
  <w:style w:type="paragraph" w:styleId="IntenseQuote">
    <w:name w:val="Intense Quote"/>
    <w:basedOn w:val="Normal"/>
    <w:next w:val="Normal"/>
    <w:link w:val="IntenseQuoteChar"/>
    <w:uiPriority w:val="30"/>
    <w:qFormat/>
    <w:rsid w:val="00037999"/>
    <w:pPr>
      <w:spacing w:before="240" w:after="240" w:line="240" w:lineRule="auto"/>
      <w:ind w:left="1080" w:right="1080"/>
      <w:jc w:val="center"/>
    </w:pPr>
    <w:rPr>
      <w:color w:val="0051BA" w:themeColor="accent1"/>
      <w:sz w:val="24"/>
      <w:szCs w:val="24"/>
    </w:rPr>
  </w:style>
  <w:style w:type="character" w:customStyle="1" w:styleId="IntenseQuoteChar">
    <w:name w:val="Intense Quote Char"/>
    <w:basedOn w:val="DefaultParagraphFont"/>
    <w:link w:val="IntenseQuote"/>
    <w:uiPriority w:val="30"/>
    <w:rsid w:val="00037999"/>
    <w:rPr>
      <w:color w:val="0051BA" w:themeColor="accent1"/>
      <w:sz w:val="24"/>
      <w:szCs w:val="24"/>
    </w:rPr>
  </w:style>
  <w:style w:type="character" w:styleId="SubtleEmphasis">
    <w:name w:val="Subtle Emphasis"/>
    <w:uiPriority w:val="19"/>
    <w:qFormat/>
    <w:rsid w:val="00037999"/>
    <w:rPr>
      <w:i/>
      <w:iCs/>
      <w:color w:val="00285C" w:themeColor="accent1" w:themeShade="7F"/>
    </w:rPr>
  </w:style>
  <w:style w:type="character" w:styleId="IntenseEmphasis">
    <w:name w:val="Intense Emphasis"/>
    <w:uiPriority w:val="21"/>
    <w:qFormat/>
    <w:rsid w:val="00037999"/>
    <w:rPr>
      <w:b/>
      <w:bCs/>
      <w:caps/>
      <w:color w:val="00285C" w:themeColor="accent1" w:themeShade="7F"/>
      <w:spacing w:val="10"/>
    </w:rPr>
  </w:style>
  <w:style w:type="character" w:styleId="SubtleReference">
    <w:name w:val="Subtle Reference"/>
    <w:uiPriority w:val="31"/>
    <w:qFormat/>
    <w:rsid w:val="00037999"/>
    <w:rPr>
      <w:b/>
      <w:bCs/>
      <w:color w:val="0051BA" w:themeColor="accent1"/>
    </w:rPr>
  </w:style>
  <w:style w:type="character" w:styleId="IntenseReference">
    <w:name w:val="Intense Reference"/>
    <w:uiPriority w:val="32"/>
    <w:qFormat/>
    <w:rsid w:val="00037999"/>
    <w:rPr>
      <w:b/>
      <w:bCs/>
      <w:i/>
      <w:iCs/>
      <w:caps/>
      <w:color w:val="0051BA" w:themeColor="accent1"/>
    </w:rPr>
  </w:style>
  <w:style w:type="character" w:styleId="BookTitle">
    <w:name w:val="Book Title"/>
    <w:uiPriority w:val="33"/>
    <w:qFormat/>
    <w:rsid w:val="00037999"/>
    <w:rPr>
      <w:b/>
      <w:bCs/>
      <w:i/>
      <w:iCs/>
      <w:spacing w:val="0"/>
    </w:rPr>
  </w:style>
  <w:style w:type="paragraph" w:styleId="Header">
    <w:name w:val="header"/>
    <w:basedOn w:val="Normal"/>
    <w:link w:val="HeaderChar"/>
    <w:uiPriority w:val="99"/>
    <w:unhideWhenUsed/>
    <w:rsid w:val="005F7AE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F7AED"/>
  </w:style>
  <w:style w:type="paragraph" w:styleId="Footer">
    <w:name w:val="footer"/>
    <w:basedOn w:val="Normal"/>
    <w:link w:val="FooterChar"/>
    <w:uiPriority w:val="99"/>
    <w:unhideWhenUsed/>
    <w:rsid w:val="005F7AE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F7AED"/>
  </w:style>
  <w:style w:type="paragraph" w:styleId="ListParagraph">
    <w:name w:val="List Paragraph"/>
    <w:basedOn w:val="Normal"/>
    <w:uiPriority w:val="34"/>
    <w:qFormat/>
    <w:rsid w:val="00FB38A1"/>
    <w:pPr>
      <w:spacing w:before="0" w:after="160" w:line="252" w:lineRule="auto"/>
      <w:ind w:left="720"/>
      <w:contextualSpacing/>
    </w:pPr>
    <w:rPr>
      <w:rFonts w:ascii="Calibri" w:eastAsiaTheme="minorHAnsi" w:hAnsi="Calibri" w:cs="Calibri"/>
      <w:sz w:val="22"/>
      <w:szCs w:val="22"/>
    </w:rPr>
  </w:style>
  <w:style w:type="paragraph" w:styleId="NormalWeb">
    <w:name w:val="Normal (Web)"/>
    <w:basedOn w:val="Normal"/>
    <w:uiPriority w:val="99"/>
    <w:semiHidden/>
    <w:unhideWhenUsed/>
    <w:rsid w:val="005F3704"/>
    <w:pPr>
      <w:spacing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4FD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062">
      <w:bodyDiv w:val="1"/>
      <w:marLeft w:val="0"/>
      <w:marRight w:val="0"/>
      <w:marTop w:val="0"/>
      <w:marBottom w:val="0"/>
      <w:divBdr>
        <w:top w:val="none" w:sz="0" w:space="0" w:color="auto"/>
        <w:left w:val="none" w:sz="0" w:space="0" w:color="auto"/>
        <w:bottom w:val="none" w:sz="0" w:space="0" w:color="auto"/>
        <w:right w:val="none" w:sz="0" w:space="0" w:color="auto"/>
      </w:divBdr>
    </w:div>
    <w:div w:id="410352726">
      <w:bodyDiv w:val="1"/>
      <w:marLeft w:val="0"/>
      <w:marRight w:val="0"/>
      <w:marTop w:val="0"/>
      <w:marBottom w:val="0"/>
      <w:divBdr>
        <w:top w:val="none" w:sz="0" w:space="0" w:color="auto"/>
        <w:left w:val="none" w:sz="0" w:space="0" w:color="auto"/>
        <w:bottom w:val="none" w:sz="0" w:space="0" w:color="auto"/>
        <w:right w:val="none" w:sz="0" w:space="0" w:color="auto"/>
      </w:divBdr>
    </w:div>
    <w:div w:id="424300684">
      <w:bodyDiv w:val="1"/>
      <w:marLeft w:val="0"/>
      <w:marRight w:val="0"/>
      <w:marTop w:val="0"/>
      <w:marBottom w:val="0"/>
      <w:divBdr>
        <w:top w:val="none" w:sz="0" w:space="0" w:color="auto"/>
        <w:left w:val="none" w:sz="0" w:space="0" w:color="auto"/>
        <w:bottom w:val="none" w:sz="0" w:space="0" w:color="auto"/>
        <w:right w:val="none" w:sz="0" w:space="0" w:color="auto"/>
      </w:divBdr>
    </w:div>
    <w:div w:id="437213996">
      <w:bodyDiv w:val="1"/>
      <w:marLeft w:val="0"/>
      <w:marRight w:val="0"/>
      <w:marTop w:val="0"/>
      <w:marBottom w:val="0"/>
      <w:divBdr>
        <w:top w:val="none" w:sz="0" w:space="0" w:color="auto"/>
        <w:left w:val="none" w:sz="0" w:space="0" w:color="auto"/>
        <w:bottom w:val="none" w:sz="0" w:space="0" w:color="auto"/>
        <w:right w:val="none" w:sz="0" w:space="0" w:color="auto"/>
      </w:divBdr>
    </w:div>
    <w:div w:id="583413410">
      <w:bodyDiv w:val="1"/>
      <w:marLeft w:val="0"/>
      <w:marRight w:val="0"/>
      <w:marTop w:val="0"/>
      <w:marBottom w:val="0"/>
      <w:divBdr>
        <w:top w:val="none" w:sz="0" w:space="0" w:color="auto"/>
        <w:left w:val="none" w:sz="0" w:space="0" w:color="auto"/>
        <w:bottom w:val="none" w:sz="0" w:space="0" w:color="auto"/>
        <w:right w:val="none" w:sz="0" w:space="0" w:color="auto"/>
      </w:divBdr>
    </w:div>
    <w:div w:id="591397835">
      <w:bodyDiv w:val="1"/>
      <w:marLeft w:val="0"/>
      <w:marRight w:val="0"/>
      <w:marTop w:val="0"/>
      <w:marBottom w:val="0"/>
      <w:divBdr>
        <w:top w:val="none" w:sz="0" w:space="0" w:color="auto"/>
        <w:left w:val="none" w:sz="0" w:space="0" w:color="auto"/>
        <w:bottom w:val="none" w:sz="0" w:space="0" w:color="auto"/>
        <w:right w:val="none" w:sz="0" w:space="0" w:color="auto"/>
      </w:divBdr>
    </w:div>
    <w:div w:id="676158710">
      <w:bodyDiv w:val="1"/>
      <w:marLeft w:val="0"/>
      <w:marRight w:val="0"/>
      <w:marTop w:val="0"/>
      <w:marBottom w:val="0"/>
      <w:divBdr>
        <w:top w:val="none" w:sz="0" w:space="0" w:color="auto"/>
        <w:left w:val="none" w:sz="0" w:space="0" w:color="auto"/>
        <w:bottom w:val="none" w:sz="0" w:space="0" w:color="auto"/>
        <w:right w:val="none" w:sz="0" w:space="0" w:color="auto"/>
      </w:divBdr>
    </w:div>
    <w:div w:id="703941871">
      <w:bodyDiv w:val="1"/>
      <w:marLeft w:val="0"/>
      <w:marRight w:val="0"/>
      <w:marTop w:val="0"/>
      <w:marBottom w:val="0"/>
      <w:divBdr>
        <w:top w:val="none" w:sz="0" w:space="0" w:color="auto"/>
        <w:left w:val="none" w:sz="0" w:space="0" w:color="auto"/>
        <w:bottom w:val="none" w:sz="0" w:space="0" w:color="auto"/>
        <w:right w:val="none" w:sz="0" w:space="0" w:color="auto"/>
      </w:divBdr>
    </w:div>
    <w:div w:id="836534209">
      <w:bodyDiv w:val="1"/>
      <w:marLeft w:val="0"/>
      <w:marRight w:val="0"/>
      <w:marTop w:val="0"/>
      <w:marBottom w:val="0"/>
      <w:divBdr>
        <w:top w:val="none" w:sz="0" w:space="0" w:color="auto"/>
        <w:left w:val="none" w:sz="0" w:space="0" w:color="auto"/>
        <w:bottom w:val="none" w:sz="0" w:space="0" w:color="auto"/>
        <w:right w:val="none" w:sz="0" w:space="0" w:color="auto"/>
      </w:divBdr>
    </w:div>
    <w:div w:id="949241885">
      <w:bodyDiv w:val="1"/>
      <w:marLeft w:val="0"/>
      <w:marRight w:val="0"/>
      <w:marTop w:val="0"/>
      <w:marBottom w:val="0"/>
      <w:divBdr>
        <w:top w:val="none" w:sz="0" w:space="0" w:color="auto"/>
        <w:left w:val="none" w:sz="0" w:space="0" w:color="auto"/>
        <w:bottom w:val="none" w:sz="0" w:space="0" w:color="auto"/>
        <w:right w:val="none" w:sz="0" w:space="0" w:color="auto"/>
      </w:divBdr>
    </w:div>
    <w:div w:id="967397261">
      <w:bodyDiv w:val="1"/>
      <w:marLeft w:val="0"/>
      <w:marRight w:val="0"/>
      <w:marTop w:val="0"/>
      <w:marBottom w:val="0"/>
      <w:divBdr>
        <w:top w:val="none" w:sz="0" w:space="0" w:color="auto"/>
        <w:left w:val="none" w:sz="0" w:space="0" w:color="auto"/>
        <w:bottom w:val="none" w:sz="0" w:space="0" w:color="auto"/>
        <w:right w:val="none" w:sz="0" w:space="0" w:color="auto"/>
      </w:divBdr>
    </w:div>
    <w:div w:id="1002701647">
      <w:bodyDiv w:val="1"/>
      <w:marLeft w:val="0"/>
      <w:marRight w:val="0"/>
      <w:marTop w:val="0"/>
      <w:marBottom w:val="0"/>
      <w:divBdr>
        <w:top w:val="none" w:sz="0" w:space="0" w:color="auto"/>
        <w:left w:val="none" w:sz="0" w:space="0" w:color="auto"/>
        <w:bottom w:val="none" w:sz="0" w:space="0" w:color="auto"/>
        <w:right w:val="none" w:sz="0" w:space="0" w:color="auto"/>
      </w:divBdr>
    </w:div>
    <w:div w:id="1007904819">
      <w:bodyDiv w:val="1"/>
      <w:marLeft w:val="0"/>
      <w:marRight w:val="0"/>
      <w:marTop w:val="0"/>
      <w:marBottom w:val="0"/>
      <w:divBdr>
        <w:top w:val="none" w:sz="0" w:space="0" w:color="auto"/>
        <w:left w:val="none" w:sz="0" w:space="0" w:color="auto"/>
        <w:bottom w:val="none" w:sz="0" w:space="0" w:color="auto"/>
        <w:right w:val="none" w:sz="0" w:space="0" w:color="auto"/>
      </w:divBdr>
    </w:div>
    <w:div w:id="1023630696">
      <w:bodyDiv w:val="1"/>
      <w:marLeft w:val="0"/>
      <w:marRight w:val="0"/>
      <w:marTop w:val="0"/>
      <w:marBottom w:val="0"/>
      <w:divBdr>
        <w:top w:val="none" w:sz="0" w:space="0" w:color="auto"/>
        <w:left w:val="none" w:sz="0" w:space="0" w:color="auto"/>
        <w:bottom w:val="none" w:sz="0" w:space="0" w:color="auto"/>
        <w:right w:val="none" w:sz="0" w:space="0" w:color="auto"/>
      </w:divBdr>
    </w:div>
    <w:div w:id="1133211724">
      <w:bodyDiv w:val="1"/>
      <w:marLeft w:val="0"/>
      <w:marRight w:val="0"/>
      <w:marTop w:val="0"/>
      <w:marBottom w:val="0"/>
      <w:divBdr>
        <w:top w:val="none" w:sz="0" w:space="0" w:color="auto"/>
        <w:left w:val="none" w:sz="0" w:space="0" w:color="auto"/>
        <w:bottom w:val="none" w:sz="0" w:space="0" w:color="auto"/>
        <w:right w:val="none" w:sz="0" w:space="0" w:color="auto"/>
      </w:divBdr>
    </w:div>
    <w:div w:id="1140464181">
      <w:bodyDiv w:val="1"/>
      <w:marLeft w:val="0"/>
      <w:marRight w:val="0"/>
      <w:marTop w:val="0"/>
      <w:marBottom w:val="0"/>
      <w:divBdr>
        <w:top w:val="none" w:sz="0" w:space="0" w:color="auto"/>
        <w:left w:val="none" w:sz="0" w:space="0" w:color="auto"/>
        <w:bottom w:val="none" w:sz="0" w:space="0" w:color="auto"/>
        <w:right w:val="none" w:sz="0" w:space="0" w:color="auto"/>
      </w:divBdr>
    </w:div>
    <w:div w:id="1176648946">
      <w:bodyDiv w:val="1"/>
      <w:marLeft w:val="0"/>
      <w:marRight w:val="0"/>
      <w:marTop w:val="0"/>
      <w:marBottom w:val="0"/>
      <w:divBdr>
        <w:top w:val="none" w:sz="0" w:space="0" w:color="auto"/>
        <w:left w:val="none" w:sz="0" w:space="0" w:color="auto"/>
        <w:bottom w:val="none" w:sz="0" w:space="0" w:color="auto"/>
        <w:right w:val="none" w:sz="0" w:space="0" w:color="auto"/>
      </w:divBdr>
    </w:div>
    <w:div w:id="1293168436">
      <w:bodyDiv w:val="1"/>
      <w:marLeft w:val="0"/>
      <w:marRight w:val="0"/>
      <w:marTop w:val="0"/>
      <w:marBottom w:val="0"/>
      <w:divBdr>
        <w:top w:val="none" w:sz="0" w:space="0" w:color="auto"/>
        <w:left w:val="none" w:sz="0" w:space="0" w:color="auto"/>
        <w:bottom w:val="none" w:sz="0" w:space="0" w:color="auto"/>
        <w:right w:val="none" w:sz="0" w:space="0" w:color="auto"/>
      </w:divBdr>
    </w:div>
    <w:div w:id="1316690852">
      <w:bodyDiv w:val="1"/>
      <w:marLeft w:val="0"/>
      <w:marRight w:val="0"/>
      <w:marTop w:val="0"/>
      <w:marBottom w:val="0"/>
      <w:divBdr>
        <w:top w:val="none" w:sz="0" w:space="0" w:color="auto"/>
        <w:left w:val="none" w:sz="0" w:space="0" w:color="auto"/>
        <w:bottom w:val="none" w:sz="0" w:space="0" w:color="auto"/>
        <w:right w:val="none" w:sz="0" w:space="0" w:color="auto"/>
      </w:divBdr>
    </w:div>
    <w:div w:id="1338727931">
      <w:bodyDiv w:val="1"/>
      <w:marLeft w:val="0"/>
      <w:marRight w:val="0"/>
      <w:marTop w:val="0"/>
      <w:marBottom w:val="0"/>
      <w:divBdr>
        <w:top w:val="none" w:sz="0" w:space="0" w:color="auto"/>
        <w:left w:val="none" w:sz="0" w:space="0" w:color="auto"/>
        <w:bottom w:val="none" w:sz="0" w:space="0" w:color="auto"/>
        <w:right w:val="none" w:sz="0" w:space="0" w:color="auto"/>
      </w:divBdr>
    </w:div>
    <w:div w:id="1457413645">
      <w:bodyDiv w:val="1"/>
      <w:marLeft w:val="0"/>
      <w:marRight w:val="0"/>
      <w:marTop w:val="0"/>
      <w:marBottom w:val="0"/>
      <w:divBdr>
        <w:top w:val="none" w:sz="0" w:space="0" w:color="auto"/>
        <w:left w:val="none" w:sz="0" w:space="0" w:color="auto"/>
        <w:bottom w:val="none" w:sz="0" w:space="0" w:color="auto"/>
        <w:right w:val="none" w:sz="0" w:space="0" w:color="auto"/>
      </w:divBdr>
    </w:div>
    <w:div w:id="1464883057">
      <w:bodyDiv w:val="1"/>
      <w:marLeft w:val="0"/>
      <w:marRight w:val="0"/>
      <w:marTop w:val="0"/>
      <w:marBottom w:val="0"/>
      <w:divBdr>
        <w:top w:val="none" w:sz="0" w:space="0" w:color="auto"/>
        <w:left w:val="none" w:sz="0" w:space="0" w:color="auto"/>
        <w:bottom w:val="none" w:sz="0" w:space="0" w:color="auto"/>
        <w:right w:val="none" w:sz="0" w:space="0" w:color="auto"/>
      </w:divBdr>
    </w:div>
    <w:div w:id="1469275481">
      <w:bodyDiv w:val="1"/>
      <w:marLeft w:val="0"/>
      <w:marRight w:val="0"/>
      <w:marTop w:val="0"/>
      <w:marBottom w:val="0"/>
      <w:divBdr>
        <w:top w:val="none" w:sz="0" w:space="0" w:color="auto"/>
        <w:left w:val="none" w:sz="0" w:space="0" w:color="auto"/>
        <w:bottom w:val="none" w:sz="0" w:space="0" w:color="auto"/>
        <w:right w:val="none" w:sz="0" w:space="0" w:color="auto"/>
      </w:divBdr>
    </w:div>
    <w:div w:id="1544749872">
      <w:bodyDiv w:val="1"/>
      <w:marLeft w:val="0"/>
      <w:marRight w:val="0"/>
      <w:marTop w:val="0"/>
      <w:marBottom w:val="0"/>
      <w:divBdr>
        <w:top w:val="none" w:sz="0" w:space="0" w:color="auto"/>
        <w:left w:val="none" w:sz="0" w:space="0" w:color="auto"/>
        <w:bottom w:val="none" w:sz="0" w:space="0" w:color="auto"/>
        <w:right w:val="none" w:sz="0" w:space="0" w:color="auto"/>
      </w:divBdr>
    </w:div>
    <w:div w:id="1596328878">
      <w:bodyDiv w:val="1"/>
      <w:marLeft w:val="0"/>
      <w:marRight w:val="0"/>
      <w:marTop w:val="0"/>
      <w:marBottom w:val="0"/>
      <w:divBdr>
        <w:top w:val="none" w:sz="0" w:space="0" w:color="auto"/>
        <w:left w:val="none" w:sz="0" w:space="0" w:color="auto"/>
        <w:bottom w:val="none" w:sz="0" w:space="0" w:color="auto"/>
        <w:right w:val="none" w:sz="0" w:space="0" w:color="auto"/>
      </w:divBdr>
    </w:div>
    <w:div w:id="1662614860">
      <w:bodyDiv w:val="1"/>
      <w:marLeft w:val="0"/>
      <w:marRight w:val="0"/>
      <w:marTop w:val="0"/>
      <w:marBottom w:val="0"/>
      <w:divBdr>
        <w:top w:val="none" w:sz="0" w:space="0" w:color="auto"/>
        <w:left w:val="none" w:sz="0" w:space="0" w:color="auto"/>
        <w:bottom w:val="none" w:sz="0" w:space="0" w:color="auto"/>
        <w:right w:val="none" w:sz="0" w:space="0" w:color="auto"/>
      </w:divBdr>
    </w:div>
    <w:div w:id="1734544432">
      <w:bodyDiv w:val="1"/>
      <w:marLeft w:val="0"/>
      <w:marRight w:val="0"/>
      <w:marTop w:val="0"/>
      <w:marBottom w:val="0"/>
      <w:divBdr>
        <w:top w:val="none" w:sz="0" w:space="0" w:color="auto"/>
        <w:left w:val="none" w:sz="0" w:space="0" w:color="auto"/>
        <w:bottom w:val="none" w:sz="0" w:space="0" w:color="auto"/>
        <w:right w:val="none" w:sz="0" w:space="0" w:color="auto"/>
      </w:divBdr>
    </w:div>
    <w:div w:id="1763522629">
      <w:bodyDiv w:val="1"/>
      <w:marLeft w:val="0"/>
      <w:marRight w:val="0"/>
      <w:marTop w:val="0"/>
      <w:marBottom w:val="0"/>
      <w:divBdr>
        <w:top w:val="none" w:sz="0" w:space="0" w:color="auto"/>
        <w:left w:val="none" w:sz="0" w:space="0" w:color="auto"/>
        <w:bottom w:val="none" w:sz="0" w:space="0" w:color="auto"/>
        <w:right w:val="none" w:sz="0" w:space="0" w:color="auto"/>
      </w:divBdr>
    </w:div>
    <w:div w:id="1854492477">
      <w:bodyDiv w:val="1"/>
      <w:marLeft w:val="0"/>
      <w:marRight w:val="0"/>
      <w:marTop w:val="0"/>
      <w:marBottom w:val="0"/>
      <w:divBdr>
        <w:top w:val="none" w:sz="0" w:space="0" w:color="auto"/>
        <w:left w:val="none" w:sz="0" w:space="0" w:color="auto"/>
        <w:bottom w:val="none" w:sz="0" w:space="0" w:color="auto"/>
        <w:right w:val="none" w:sz="0" w:space="0" w:color="auto"/>
      </w:divBdr>
    </w:div>
    <w:div w:id="1898854293">
      <w:bodyDiv w:val="1"/>
      <w:marLeft w:val="0"/>
      <w:marRight w:val="0"/>
      <w:marTop w:val="0"/>
      <w:marBottom w:val="0"/>
      <w:divBdr>
        <w:top w:val="none" w:sz="0" w:space="0" w:color="auto"/>
        <w:left w:val="none" w:sz="0" w:space="0" w:color="auto"/>
        <w:bottom w:val="none" w:sz="0" w:space="0" w:color="auto"/>
        <w:right w:val="none" w:sz="0" w:space="0" w:color="auto"/>
      </w:divBdr>
    </w:div>
    <w:div w:id="1902711194">
      <w:bodyDiv w:val="1"/>
      <w:marLeft w:val="0"/>
      <w:marRight w:val="0"/>
      <w:marTop w:val="0"/>
      <w:marBottom w:val="0"/>
      <w:divBdr>
        <w:top w:val="none" w:sz="0" w:space="0" w:color="auto"/>
        <w:left w:val="none" w:sz="0" w:space="0" w:color="auto"/>
        <w:bottom w:val="none" w:sz="0" w:space="0" w:color="auto"/>
        <w:right w:val="none" w:sz="0" w:space="0" w:color="auto"/>
      </w:divBdr>
    </w:div>
    <w:div w:id="1905219042">
      <w:bodyDiv w:val="1"/>
      <w:marLeft w:val="0"/>
      <w:marRight w:val="0"/>
      <w:marTop w:val="0"/>
      <w:marBottom w:val="0"/>
      <w:divBdr>
        <w:top w:val="none" w:sz="0" w:space="0" w:color="auto"/>
        <w:left w:val="none" w:sz="0" w:space="0" w:color="auto"/>
        <w:bottom w:val="none" w:sz="0" w:space="0" w:color="auto"/>
        <w:right w:val="none" w:sz="0" w:space="0" w:color="auto"/>
      </w:divBdr>
    </w:div>
    <w:div w:id="197625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udentemployment@spscc.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SPSCC">
      <a:dk1>
        <a:sysClr val="windowText" lastClr="000000"/>
      </a:dk1>
      <a:lt1>
        <a:sysClr val="window" lastClr="FFFFFF"/>
      </a:lt1>
      <a:dk2>
        <a:srgbClr val="17406D"/>
      </a:dk2>
      <a:lt2>
        <a:srgbClr val="3A75C4"/>
      </a:lt2>
      <a:accent1>
        <a:srgbClr val="0051BA"/>
      </a:accent1>
      <a:accent2>
        <a:srgbClr val="009DD9"/>
      </a:accent2>
      <a:accent3>
        <a:srgbClr val="60605B"/>
      </a:accent3>
      <a:accent4>
        <a:srgbClr val="1EB53A"/>
      </a:accent4>
      <a:accent5>
        <a:srgbClr val="009E60"/>
      </a:accent5>
      <a:accent6>
        <a:srgbClr val="FFA300"/>
      </a:accent6>
      <a:hlink>
        <a:srgbClr val="FF8200"/>
      </a:hlink>
      <a:folHlink>
        <a:srgbClr val="D1412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9A696-3E4B-4918-808B-89B6259D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13</Pages>
  <Words>3692</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24688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Beuvink, Michelle</dc:creator>
  <cp:keywords/>
  <dc:description/>
  <cp:lastModifiedBy>Tran, Trieu</cp:lastModifiedBy>
  <cp:revision>16</cp:revision>
  <cp:lastPrinted>2020-01-02T23:06:00Z</cp:lastPrinted>
  <dcterms:created xsi:type="dcterms:W3CDTF">2020-01-03T23:08:00Z</dcterms:created>
  <dcterms:modified xsi:type="dcterms:W3CDTF">2021-03-03T20:44:00Z</dcterms:modified>
</cp:coreProperties>
</file>