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12" w:rsidRPr="00893516" w:rsidRDefault="00D63A58" w:rsidP="008B41D3">
      <w:pPr>
        <w:pStyle w:val="Heading1"/>
        <w:jc w:val="center"/>
        <w:rPr>
          <w:rFonts w:asciiTheme="minorHAnsi" w:hAnsiTheme="minorHAnsi" w:cstheme="minorHAnsi"/>
          <w:b/>
        </w:rPr>
      </w:pPr>
      <w:r w:rsidRPr="00893516">
        <w:rPr>
          <w:rFonts w:asciiTheme="minorHAnsi" w:hAnsiTheme="minorHAnsi" w:cstheme="minorHAnsi"/>
          <w:b/>
        </w:rPr>
        <w:t>Volunteer Agreement</w:t>
      </w:r>
      <w:r w:rsidR="00367746" w:rsidRPr="00893516">
        <w:rPr>
          <w:rFonts w:asciiTheme="minorHAnsi" w:hAnsiTheme="minorHAnsi" w:cstheme="minorHAnsi"/>
          <w:b/>
        </w:rPr>
        <w:t xml:space="preserve"> and Procedure</w:t>
      </w:r>
    </w:p>
    <w:p w:rsidR="00A70C8C" w:rsidRPr="00893516" w:rsidRDefault="00A70C8C" w:rsidP="009D444C">
      <w:pPr>
        <w:pStyle w:val="NoSpacing"/>
        <w:rPr>
          <w:rFonts w:cstheme="minorHAnsi"/>
          <w:sz w:val="8"/>
          <w:szCs w:val="24"/>
        </w:rPr>
      </w:pPr>
    </w:p>
    <w:p w:rsidR="009D444C" w:rsidRPr="0009294E" w:rsidRDefault="0034789C" w:rsidP="006D39C0">
      <w:pPr>
        <w:pStyle w:val="ListParagraph"/>
        <w:numPr>
          <w:ilvl w:val="0"/>
          <w:numId w:val="9"/>
        </w:numPr>
        <w:spacing w:after="0" w:line="240" w:lineRule="auto"/>
        <w:ind w:left="360"/>
        <w:rPr>
          <w:rFonts w:cstheme="minorHAnsi"/>
          <w:szCs w:val="24"/>
        </w:rPr>
      </w:pPr>
      <w:r w:rsidRPr="0009294E">
        <w:rPr>
          <w:rFonts w:eastAsia="Times New Roman" w:cstheme="minorHAnsi"/>
          <w:szCs w:val="24"/>
        </w:rPr>
        <w:t xml:space="preserve">Please attach </w:t>
      </w:r>
      <w:r w:rsidR="006A415B">
        <w:rPr>
          <w:rFonts w:eastAsia="Times New Roman" w:cstheme="minorHAnsi"/>
          <w:szCs w:val="24"/>
        </w:rPr>
        <w:t xml:space="preserve">this </w:t>
      </w:r>
      <w:r w:rsidRPr="0009294E">
        <w:rPr>
          <w:rFonts w:eastAsia="Times New Roman" w:cstheme="minorHAnsi"/>
          <w:szCs w:val="24"/>
        </w:rPr>
        <w:t xml:space="preserve">completed </w:t>
      </w:r>
      <w:r w:rsidR="009D444C" w:rsidRPr="0009294E">
        <w:rPr>
          <w:rFonts w:eastAsia="Times New Roman" w:cstheme="minorHAnsi"/>
          <w:szCs w:val="24"/>
        </w:rPr>
        <w:t>Agreement</w:t>
      </w:r>
      <w:r w:rsidR="00B12014" w:rsidRPr="0009294E">
        <w:rPr>
          <w:rFonts w:eastAsia="Times New Roman" w:cstheme="minorHAnsi"/>
          <w:szCs w:val="24"/>
        </w:rPr>
        <w:t xml:space="preserve"> to the Personnel Action Form (PAF)</w:t>
      </w:r>
      <w:r w:rsidR="00526E77" w:rsidRPr="0009294E">
        <w:rPr>
          <w:rFonts w:eastAsia="Times New Roman" w:cstheme="minorHAnsi"/>
          <w:szCs w:val="24"/>
        </w:rPr>
        <w:t xml:space="preserve"> </w:t>
      </w:r>
      <w:r w:rsidR="009D444C" w:rsidRPr="0009294E">
        <w:rPr>
          <w:rFonts w:eastAsia="Times New Roman" w:cstheme="minorHAnsi"/>
          <w:szCs w:val="24"/>
        </w:rPr>
        <w:t>a</w:t>
      </w:r>
      <w:r w:rsidR="00B12014" w:rsidRPr="0009294E">
        <w:rPr>
          <w:rFonts w:eastAsia="Times New Roman" w:cstheme="minorHAnsi"/>
          <w:szCs w:val="24"/>
        </w:rPr>
        <w:t xml:space="preserve">nd </w:t>
      </w:r>
      <w:r w:rsidRPr="0009294E">
        <w:rPr>
          <w:rFonts w:eastAsia="Times New Roman" w:cstheme="minorHAnsi"/>
          <w:szCs w:val="24"/>
        </w:rPr>
        <w:t>submit both forms</w:t>
      </w:r>
      <w:r w:rsidR="00B12014" w:rsidRPr="0009294E">
        <w:rPr>
          <w:rFonts w:eastAsia="Times New Roman" w:cstheme="minorHAnsi"/>
          <w:szCs w:val="24"/>
        </w:rPr>
        <w:t xml:space="preserve"> to HR</w:t>
      </w:r>
      <w:r w:rsidR="009D444C" w:rsidRPr="0009294E">
        <w:rPr>
          <w:rFonts w:eastAsia="Times New Roman" w:cstheme="minorHAnsi"/>
          <w:szCs w:val="24"/>
        </w:rPr>
        <w:t xml:space="preserve"> for processing</w:t>
      </w:r>
      <w:r w:rsidR="00B12014" w:rsidRPr="0009294E">
        <w:rPr>
          <w:rFonts w:eastAsia="Times New Roman" w:cstheme="minorHAnsi"/>
          <w:szCs w:val="24"/>
        </w:rPr>
        <w:t>.</w:t>
      </w:r>
      <w:r w:rsidR="009D444C" w:rsidRPr="0009294E">
        <w:rPr>
          <w:rFonts w:eastAsia="Times New Roman" w:cstheme="minorHAnsi"/>
          <w:szCs w:val="24"/>
        </w:rPr>
        <w:t xml:space="preserve">  </w:t>
      </w:r>
      <w:r w:rsidR="008B41D3" w:rsidRPr="0009294E">
        <w:rPr>
          <w:rFonts w:eastAsia="Times New Roman" w:cstheme="minorHAnsi"/>
          <w:szCs w:val="24"/>
        </w:rPr>
        <w:t>A</w:t>
      </w:r>
      <w:r w:rsidR="009D444C" w:rsidRPr="0009294E">
        <w:rPr>
          <w:rFonts w:cstheme="minorHAnsi"/>
          <w:szCs w:val="24"/>
        </w:rPr>
        <w:t xml:space="preserve"> </w:t>
      </w:r>
      <w:r w:rsidR="009768B4" w:rsidRPr="0009294E">
        <w:rPr>
          <w:rFonts w:cstheme="minorHAnsi"/>
          <w:szCs w:val="24"/>
        </w:rPr>
        <w:t>V</w:t>
      </w:r>
      <w:r w:rsidR="009D444C" w:rsidRPr="0009294E">
        <w:rPr>
          <w:rFonts w:cstheme="minorHAnsi"/>
          <w:szCs w:val="24"/>
        </w:rPr>
        <w:t xml:space="preserve">olunteer </w:t>
      </w:r>
      <w:r w:rsidR="009768B4" w:rsidRPr="0009294E">
        <w:rPr>
          <w:rFonts w:cstheme="minorHAnsi"/>
          <w:szCs w:val="24"/>
        </w:rPr>
        <w:t>A</w:t>
      </w:r>
      <w:r w:rsidR="009D444C" w:rsidRPr="0009294E">
        <w:rPr>
          <w:rFonts w:cstheme="minorHAnsi"/>
          <w:szCs w:val="24"/>
        </w:rPr>
        <w:t>greement must be completed for all volunteers</w:t>
      </w:r>
      <w:r w:rsidR="009768B4" w:rsidRPr="0009294E">
        <w:rPr>
          <w:rFonts w:cstheme="minorHAnsi"/>
          <w:szCs w:val="24"/>
        </w:rPr>
        <w:t xml:space="preserve"> and </w:t>
      </w:r>
      <w:r w:rsidR="009D444C" w:rsidRPr="0009294E">
        <w:rPr>
          <w:rFonts w:cstheme="minorHAnsi"/>
          <w:szCs w:val="24"/>
        </w:rPr>
        <w:t xml:space="preserve">should </w:t>
      </w:r>
      <w:r w:rsidR="009768B4" w:rsidRPr="0009294E">
        <w:rPr>
          <w:rFonts w:cstheme="minorHAnsi"/>
          <w:szCs w:val="24"/>
        </w:rPr>
        <w:t>include signatures for</w:t>
      </w:r>
      <w:r w:rsidR="009D444C" w:rsidRPr="0009294E">
        <w:rPr>
          <w:rFonts w:cstheme="minorHAnsi"/>
          <w:szCs w:val="24"/>
        </w:rPr>
        <w:t xml:space="preserve"> the volunteer’s supervisor</w:t>
      </w:r>
      <w:r w:rsidR="009768B4" w:rsidRPr="0009294E">
        <w:rPr>
          <w:rFonts w:cstheme="minorHAnsi"/>
          <w:szCs w:val="24"/>
        </w:rPr>
        <w:t xml:space="preserve"> and</w:t>
      </w:r>
      <w:r w:rsidR="009D444C" w:rsidRPr="0009294E">
        <w:rPr>
          <w:rFonts w:cstheme="minorHAnsi"/>
          <w:szCs w:val="24"/>
        </w:rPr>
        <w:t xml:space="preserve"> dean/director, and </w:t>
      </w:r>
      <w:r w:rsidR="009768B4" w:rsidRPr="0009294E">
        <w:rPr>
          <w:rFonts w:cstheme="minorHAnsi"/>
          <w:szCs w:val="24"/>
        </w:rPr>
        <w:t xml:space="preserve">be </w:t>
      </w:r>
      <w:r w:rsidR="006A415B">
        <w:rPr>
          <w:rFonts w:cstheme="minorHAnsi"/>
          <w:szCs w:val="24"/>
        </w:rPr>
        <w:t>sent</w:t>
      </w:r>
      <w:r w:rsidR="009D444C" w:rsidRPr="0009294E">
        <w:rPr>
          <w:rFonts w:cstheme="minorHAnsi"/>
          <w:szCs w:val="24"/>
        </w:rPr>
        <w:t xml:space="preserve"> to the Human Resources Office. </w:t>
      </w:r>
    </w:p>
    <w:p w:rsidR="009768B4" w:rsidRPr="0009294E" w:rsidRDefault="009768B4" w:rsidP="006D39C0">
      <w:pPr>
        <w:spacing w:after="0" w:line="240" w:lineRule="auto"/>
        <w:ind w:left="-360"/>
        <w:rPr>
          <w:rFonts w:cstheme="minorHAnsi"/>
          <w:szCs w:val="24"/>
        </w:rPr>
      </w:pPr>
    </w:p>
    <w:p w:rsidR="00893516" w:rsidRPr="00893516" w:rsidRDefault="009D444C" w:rsidP="00E3168F">
      <w:pPr>
        <w:pStyle w:val="ListParagraph"/>
        <w:numPr>
          <w:ilvl w:val="0"/>
          <w:numId w:val="9"/>
        </w:numPr>
        <w:ind w:left="360"/>
        <w:rPr>
          <w:rFonts w:cstheme="minorHAnsi"/>
          <w:sz w:val="24"/>
          <w:szCs w:val="24"/>
        </w:rPr>
      </w:pPr>
      <w:r w:rsidRPr="0009294E">
        <w:rPr>
          <w:rFonts w:cstheme="minorHAnsi"/>
          <w:szCs w:val="24"/>
        </w:rPr>
        <w:t xml:space="preserve">Volunteers are not able to begin volunteering until HR has received the completed </w:t>
      </w:r>
      <w:r w:rsidR="008B41D3" w:rsidRPr="0009294E">
        <w:rPr>
          <w:rFonts w:cstheme="minorHAnsi"/>
          <w:szCs w:val="24"/>
        </w:rPr>
        <w:t>A</w:t>
      </w:r>
      <w:r w:rsidRPr="0009294E">
        <w:rPr>
          <w:rFonts w:cstheme="minorHAnsi"/>
          <w:szCs w:val="24"/>
        </w:rPr>
        <w:t xml:space="preserve">greement with all approvals in place, including the successful completion of a background check. </w:t>
      </w:r>
      <w:r w:rsidR="00077FD4">
        <w:rPr>
          <w:rFonts w:cstheme="minorHAnsi"/>
        </w:rPr>
        <w:pict>
          <v:rect id="_x0000_i1025" style="width:0;height:1.5pt" o:hralign="center" o:hrstd="t" o:hr="t" fillcolor="#a0a0a0" stroked="f"/>
        </w:pict>
      </w:r>
    </w:p>
    <w:p w:rsidR="00A70C8C" w:rsidRPr="00893516" w:rsidRDefault="00A70C8C" w:rsidP="00526E77">
      <w:pPr>
        <w:rPr>
          <w:rFonts w:eastAsia="Times New Roman" w:cstheme="minorHAnsi"/>
        </w:rPr>
      </w:pPr>
      <w:r w:rsidRPr="00893516">
        <w:rPr>
          <w:rFonts w:eastAsia="Times New Roman" w:cstheme="minorHAnsi"/>
        </w:rPr>
        <w:t xml:space="preserve">Employees </w:t>
      </w:r>
      <w:r w:rsidR="009768B4" w:rsidRPr="00893516">
        <w:rPr>
          <w:rFonts w:eastAsia="Times New Roman" w:cstheme="minorHAnsi"/>
        </w:rPr>
        <w:t>of</w:t>
      </w:r>
      <w:r w:rsidRPr="00893516">
        <w:rPr>
          <w:rFonts w:eastAsia="Times New Roman" w:cstheme="minorHAnsi"/>
        </w:rPr>
        <w:t xml:space="preserve"> the </w:t>
      </w:r>
      <w:r w:rsidR="009768B4" w:rsidRPr="00893516">
        <w:rPr>
          <w:rFonts w:eastAsia="Times New Roman" w:cstheme="minorHAnsi"/>
        </w:rPr>
        <w:t>C</w:t>
      </w:r>
      <w:r w:rsidRPr="00893516">
        <w:rPr>
          <w:rFonts w:eastAsia="Times New Roman" w:cstheme="minorHAnsi"/>
        </w:rPr>
        <w:t xml:space="preserve">ollege </w:t>
      </w:r>
      <w:r w:rsidRPr="00893516">
        <w:rPr>
          <w:rFonts w:cstheme="minorHAnsi"/>
        </w:rPr>
        <w:t xml:space="preserve">cannot volunteer to do the same work they are paid to do. Volunteers will not displace any </w:t>
      </w:r>
      <w:r w:rsidR="00AC0B63" w:rsidRPr="00893516">
        <w:rPr>
          <w:rFonts w:cstheme="minorHAnsi"/>
        </w:rPr>
        <w:t xml:space="preserve">full-time/permanent </w:t>
      </w:r>
      <w:r w:rsidRPr="00893516">
        <w:rPr>
          <w:rFonts w:cstheme="minorHAnsi"/>
        </w:rPr>
        <w:t xml:space="preserve">classified employee or perform work historically done by </w:t>
      </w:r>
      <w:r w:rsidR="00AC0B63" w:rsidRPr="00893516">
        <w:rPr>
          <w:rFonts w:cstheme="minorHAnsi"/>
        </w:rPr>
        <w:t xml:space="preserve">full-time/permanent </w:t>
      </w:r>
      <w:r w:rsidRPr="00893516">
        <w:rPr>
          <w:rFonts w:cstheme="minorHAnsi"/>
        </w:rPr>
        <w:t>classified employees.</w:t>
      </w:r>
      <w:r w:rsidR="00B12014" w:rsidRPr="00893516">
        <w:rPr>
          <w:rFonts w:cstheme="minorHAnsi"/>
        </w:rPr>
        <w:t xml:space="preserve"> </w:t>
      </w:r>
      <w:r w:rsidR="00120E64" w:rsidRPr="00893516">
        <w:rPr>
          <w:rFonts w:eastAsia="Times New Roman" w:cstheme="minorHAnsi"/>
        </w:rPr>
        <w:t>Volun</w:t>
      </w:r>
      <w:r w:rsidRPr="00893516">
        <w:rPr>
          <w:rFonts w:eastAsia="Times New Roman" w:cstheme="minorHAnsi"/>
        </w:rPr>
        <w:t>teers serve at will</w:t>
      </w:r>
      <w:r w:rsidR="0034789C" w:rsidRPr="00893516">
        <w:rPr>
          <w:rFonts w:eastAsia="Times New Roman" w:cstheme="minorHAnsi"/>
        </w:rPr>
        <w:t>,</w:t>
      </w:r>
      <w:r w:rsidRPr="00893516">
        <w:rPr>
          <w:rFonts w:eastAsia="Times New Roman" w:cstheme="minorHAnsi"/>
        </w:rPr>
        <w:t xml:space="preserve"> </w:t>
      </w:r>
      <w:r w:rsidR="00120E64" w:rsidRPr="00893516">
        <w:rPr>
          <w:rFonts w:eastAsia="Times New Roman" w:cstheme="minorHAnsi"/>
        </w:rPr>
        <w:t>a</w:t>
      </w:r>
      <w:r w:rsidRPr="00893516">
        <w:rPr>
          <w:rFonts w:eastAsia="Times New Roman" w:cstheme="minorHAnsi"/>
        </w:rPr>
        <w:t xml:space="preserve">nd </w:t>
      </w:r>
      <w:r w:rsidR="009768B4" w:rsidRPr="00893516">
        <w:rPr>
          <w:rFonts w:eastAsia="Times New Roman" w:cstheme="minorHAnsi"/>
        </w:rPr>
        <w:t>either party may terminate their relationship with the College at any time</w:t>
      </w:r>
      <w:r w:rsidR="005F7505" w:rsidRPr="00893516">
        <w:rPr>
          <w:rFonts w:eastAsia="Times New Roman" w:cstheme="minorHAnsi"/>
        </w:rPr>
        <w:t>.</w:t>
      </w:r>
      <w:r w:rsidR="00120E64" w:rsidRPr="00893516">
        <w:rPr>
          <w:rFonts w:eastAsia="Times New Roman" w:cstheme="minorHAnsi"/>
        </w:rPr>
        <w:t xml:space="preserve"> No promise of current employment, future employment or expectation of payments from the </w:t>
      </w:r>
      <w:r w:rsidR="009768B4" w:rsidRPr="00893516">
        <w:rPr>
          <w:rFonts w:eastAsia="Times New Roman" w:cstheme="minorHAnsi"/>
        </w:rPr>
        <w:t>C</w:t>
      </w:r>
      <w:r w:rsidR="00120E64" w:rsidRPr="00893516">
        <w:rPr>
          <w:rFonts w:eastAsia="Times New Roman" w:cstheme="minorHAnsi"/>
        </w:rPr>
        <w:t>ollege shall be made or implied when an individual is accepted for volunteer service.</w:t>
      </w:r>
      <w:r w:rsidR="00B12014" w:rsidRPr="00893516">
        <w:rPr>
          <w:rFonts w:eastAsia="Times New Roman" w:cstheme="minorHAnsi"/>
        </w:rPr>
        <w:t xml:space="preserve"> </w:t>
      </w:r>
    </w:p>
    <w:p w:rsidR="00367746" w:rsidRPr="00893516" w:rsidRDefault="00120E64" w:rsidP="00526E77">
      <w:pPr>
        <w:rPr>
          <w:rFonts w:cstheme="minorHAnsi"/>
        </w:rPr>
      </w:pPr>
      <w:r w:rsidRPr="00893516">
        <w:rPr>
          <w:rFonts w:cstheme="minorHAnsi"/>
        </w:rPr>
        <w:t xml:space="preserve">Supervisors will provide appropriate training, direction, and supervision to volunteers.  They will ensure that the completed </w:t>
      </w:r>
      <w:r w:rsidR="00077FD4">
        <w:rPr>
          <w:rFonts w:cstheme="minorHAnsi"/>
        </w:rPr>
        <w:t xml:space="preserve">PAF and </w:t>
      </w:r>
      <w:r w:rsidRPr="00893516">
        <w:rPr>
          <w:rFonts w:cstheme="minorHAnsi"/>
        </w:rPr>
        <w:t xml:space="preserve">Volunteer Agreement is forwarded to the appropriate division dean or manager for signature </w:t>
      </w:r>
      <w:r w:rsidR="00B12014" w:rsidRPr="00893516">
        <w:rPr>
          <w:rFonts w:cstheme="minorHAnsi"/>
        </w:rPr>
        <w:t>and submit</w:t>
      </w:r>
      <w:r w:rsidR="0063275E" w:rsidRPr="00893516">
        <w:rPr>
          <w:rFonts w:cstheme="minorHAnsi"/>
        </w:rPr>
        <w:t>ted</w:t>
      </w:r>
      <w:r w:rsidR="00B12014" w:rsidRPr="00893516">
        <w:rPr>
          <w:rFonts w:cstheme="minorHAnsi"/>
        </w:rPr>
        <w:t xml:space="preserve"> to HR </w:t>
      </w:r>
      <w:r w:rsidRPr="00893516">
        <w:rPr>
          <w:rFonts w:cstheme="minorHAnsi"/>
        </w:rPr>
        <w:t>before any volunteer hours are performed.</w:t>
      </w:r>
    </w:p>
    <w:p w:rsidR="0063275E" w:rsidRPr="00893516" w:rsidRDefault="0063275E" w:rsidP="009768B4">
      <w:pPr>
        <w:pStyle w:val="Heading1"/>
        <w:rPr>
          <w:rFonts w:asciiTheme="minorHAnsi" w:hAnsiTheme="minorHAnsi" w:cstheme="minorHAnsi"/>
          <w:sz w:val="28"/>
        </w:rPr>
      </w:pPr>
      <w:r w:rsidRPr="00893516">
        <w:rPr>
          <w:rFonts w:asciiTheme="minorHAnsi" w:hAnsiTheme="minorHAnsi" w:cstheme="minorHAnsi"/>
          <w:sz w:val="28"/>
        </w:rPr>
        <w:t>Timesheets</w:t>
      </w:r>
    </w:p>
    <w:p w:rsidR="00A70C8C" w:rsidRPr="00893516" w:rsidRDefault="00120E64" w:rsidP="00EE1454">
      <w:pPr>
        <w:spacing w:after="0" w:line="240" w:lineRule="auto"/>
        <w:rPr>
          <w:rFonts w:eastAsia="Times New Roman" w:cstheme="minorHAnsi"/>
        </w:rPr>
      </w:pPr>
      <w:r w:rsidRPr="00893516">
        <w:rPr>
          <w:rFonts w:eastAsia="Times New Roman" w:cstheme="minorHAnsi"/>
        </w:rPr>
        <w:t xml:space="preserve">Volunteers and their supervisors must submit a timesheet </w:t>
      </w:r>
      <w:r w:rsidR="006A415B">
        <w:rPr>
          <w:rFonts w:eastAsia="Times New Roman" w:cstheme="minorHAnsi"/>
        </w:rPr>
        <w:t xml:space="preserve">in ctcLink </w:t>
      </w:r>
      <w:r w:rsidRPr="00893516">
        <w:rPr>
          <w:rFonts w:eastAsia="Times New Roman" w:cstheme="minorHAnsi"/>
        </w:rPr>
        <w:t xml:space="preserve">of hours volunteered </w:t>
      </w:r>
      <w:r w:rsidR="0063275E" w:rsidRPr="00893516">
        <w:rPr>
          <w:rFonts w:eastAsia="Times New Roman" w:cstheme="minorHAnsi"/>
        </w:rPr>
        <w:t xml:space="preserve">twice a month </w:t>
      </w:r>
      <w:r w:rsidR="00077FD4">
        <w:rPr>
          <w:rFonts w:eastAsia="Times New Roman" w:cstheme="minorHAnsi"/>
        </w:rPr>
        <w:t>by</w:t>
      </w:r>
      <w:r w:rsidRPr="00893516">
        <w:rPr>
          <w:rFonts w:eastAsia="Times New Roman" w:cstheme="minorHAnsi"/>
        </w:rPr>
        <w:t xml:space="preserve"> the end of each pay period</w:t>
      </w:r>
      <w:r w:rsidR="0063275E" w:rsidRPr="00893516">
        <w:rPr>
          <w:rFonts w:eastAsia="Times New Roman" w:cstheme="minorHAnsi"/>
        </w:rPr>
        <w:t xml:space="preserve"> (15</w:t>
      </w:r>
      <w:r w:rsidR="0063275E" w:rsidRPr="00893516">
        <w:rPr>
          <w:rFonts w:eastAsia="Times New Roman" w:cstheme="minorHAnsi"/>
          <w:vertAlign w:val="superscript"/>
        </w:rPr>
        <w:t>th</w:t>
      </w:r>
      <w:r w:rsidR="0063275E" w:rsidRPr="00893516">
        <w:rPr>
          <w:rFonts w:eastAsia="Times New Roman" w:cstheme="minorHAnsi"/>
        </w:rPr>
        <w:t xml:space="preserve"> &amp; 30</w:t>
      </w:r>
      <w:r w:rsidR="0063275E" w:rsidRPr="00893516">
        <w:rPr>
          <w:rFonts w:eastAsia="Times New Roman" w:cstheme="minorHAnsi"/>
          <w:vertAlign w:val="superscript"/>
        </w:rPr>
        <w:t>th</w:t>
      </w:r>
      <w:r w:rsidR="0063275E" w:rsidRPr="00893516">
        <w:rPr>
          <w:rFonts w:eastAsia="Times New Roman" w:cstheme="minorHAnsi"/>
        </w:rPr>
        <w:t xml:space="preserve"> of each month)</w:t>
      </w:r>
      <w:r w:rsidRPr="00893516">
        <w:rPr>
          <w:rFonts w:eastAsia="Times New Roman" w:cstheme="minorHAnsi"/>
        </w:rPr>
        <w:t xml:space="preserve">.  </w:t>
      </w:r>
    </w:p>
    <w:p w:rsidR="00367746" w:rsidRPr="00893516" w:rsidRDefault="00367746" w:rsidP="009768B4">
      <w:pPr>
        <w:pStyle w:val="Heading1"/>
        <w:rPr>
          <w:rFonts w:asciiTheme="minorHAnsi" w:hAnsiTheme="minorHAnsi" w:cstheme="minorHAnsi"/>
          <w:sz w:val="28"/>
        </w:rPr>
      </w:pPr>
      <w:r w:rsidRPr="00893516">
        <w:rPr>
          <w:rFonts w:asciiTheme="minorHAnsi" w:hAnsiTheme="minorHAnsi" w:cstheme="minorHAnsi"/>
          <w:sz w:val="28"/>
        </w:rPr>
        <w:t>Confidentiality</w:t>
      </w:r>
    </w:p>
    <w:p w:rsidR="008A3007" w:rsidRPr="00893516" w:rsidRDefault="008A3007">
      <w:pPr>
        <w:rPr>
          <w:rFonts w:cstheme="minorHAnsi"/>
        </w:rPr>
      </w:pPr>
      <w:r w:rsidRPr="00893516">
        <w:rPr>
          <w:rFonts w:cstheme="minorHAnsi"/>
        </w:rPr>
        <w:t xml:space="preserve">I understand that by the </w:t>
      </w:r>
      <w:r w:rsidR="00D63A58" w:rsidRPr="00893516">
        <w:rPr>
          <w:rFonts w:cstheme="minorHAnsi"/>
        </w:rPr>
        <w:t>virtue of my assignment at South Puget Sound Community College, I may have access to records which contain individually identifiable information, the disclosure of which is prohibited by the Family Educational Rights and Privacy Act of 1974</w:t>
      </w:r>
      <w:r w:rsidR="00CC645F" w:rsidRPr="00893516">
        <w:rPr>
          <w:rFonts w:cstheme="minorHAnsi"/>
        </w:rPr>
        <w:t xml:space="preserve"> (FERPA)</w:t>
      </w:r>
      <w:r w:rsidR="00D63A58" w:rsidRPr="00893516">
        <w:rPr>
          <w:rFonts w:cstheme="minorHAnsi"/>
        </w:rPr>
        <w:t>.</w:t>
      </w:r>
    </w:p>
    <w:p w:rsidR="00D63A58" w:rsidRPr="00893516" w:rsidRDefault="00D63A58">
      <w:pPr>
        <w:rPr>
          <w:rFonts w:cstheme="minorHAnsi"/>
        </w:rPr>
      </w:pPr>
      <w:r w:rsidRPr="00893516">
        <w:rPr>
          <w:rFonts w:cstheme="minorHAnsi"/>
        </w:rPr>
        <w:t xml:space="preserve">I agree to maintain the confidentiality of all information with which I come in contact as a volunteer at the </w:t>
      </w:r>
      <w:r w:rsidR="0063275E" w:rsidRPr="00893516">
        <w:rPr>
          <w:rFonts w:cstheme="minorHAnsi"/>
        </w:rPr>
        <w:t>c</w:t>
      </w:r>
      <w:r w:rsidRPr="00893516">
        <w:rPr>
          <w:rFonts w:cstheme="minorHAnsi"/>
        </w:rPr>
        <w:t>ollege. I will not share information pertaining to student academic, financial, or disciplinary actions with anyone other than current college staff/faculty that have a legitimate educational interest.</w:t>
      </w:r>
      <w:r w:rsidR="005F7505" w:rsidRPr="00893516">
        <w:rPr>
          <w:rFonts w:cstheme="minorHAnsi"/>
        </w:rPr>
        <w:t xml:space="preserve"> </w:t>
      </w:r>
      <w:r w:rsidR="00257A5C" w:rsidRPr="00893516">
        <w:rPr>
          <w:rFonts w:cstheme="minorHAnsi"/>
        </w:rPr>
        <w:t xml:space="preserve">HIPAA &amp; PII: </w:t>
      </w:r>
      <w:r w:rsidR="006A1906" w:rsidRPr="00893516">
        <w:rPr>
          <w:rFonts w:cstheme="minorHAnsi"/>
        </w:rPr>
        <w:t>You may be exposed to, because of your job duties, or inadvertently, to personally identifiable information (PII) or Electronic Personal Health Information (ePHI) about employees or students.  It is the responsibility of every volunteer to honor the confidentiality of that information and report any inappropriately exposed personal information.</w:t>
      </w:r>
    </w:p>
    <w:p w:rsidR="00D63A58" w:rsidRPr="00893516" w:rsidRDefault="00D63A58" w:rsidP="0034789C">
      <w:pPr>
        <w:spacing w:after="0" w:line="240" w:lineRule="auto"/>
        <w:rPr>
          <w:rFonts w:cstheme="minorHAnsi"/>
        </w:rPr>
      </w:pPr>
      <w:r w:rsidRPr="00893516">
        <w:rPr>
          <w:rFonts w:cstheme="minorHAnsi"/>
        </w:rPr>
        <w:t xml:space="preserve">I acknowledge that I fully understand that the intentional disclosure by me of this information to any unauthorized person could subject me to criminal and civil penalties imposed by law. I further acknowledge that such willful or unauthorized disclosure also violates the standards of South Puget Sound Community College and could constitute termination of my volunteer assignment regardless of whether criminal or civil penalties are initiated. </w:t>
      </w:r>
      <w:r w:rsidR="005F7505" w:rsidRPr="00893516">
        <w:rPr>
          <w:rFonts w:cstheme="minorHAnsi"/>
        </w:rPr>
        <w:t xml:space="preserve"> </w:t>
      </w:r>
    </w:p>
    <w:p w:rsidR="009D444C" w:rsidRPr="00893516" w:rsidRDefault="00FF285C" w:rsidP="009768B4">
      <w:pPr>
        <w:pStyle w:val="Heading1"/>
        <w:rPr>
          <w:rFonts w:asciiTheme="minorHAnsi" w:hAnsiTheme="minorHAnsi" w:cstheme="minorHAnsi"/>
          <w:sz w:val="28"/>
        </w:rPr>
      </w:pPr>
      <w:r w:rsidRPr="00893516">
        <w:rPr>
          <w:rFonts w:asciiTheme="minorHAnsi" w:hAnsiTheme="minorHAnsi" w:cstheme="minorHAnsi"/>
          <w:sz w:val="28"/>
        </w:rPr>
        <w:lastRenderedPageBreak/>
        <w:t>Sexual Harassment, Harassment and Nondiscrimination</w:t>
      </w:r>
    </w:p>
    <w:p w:rsidR="00FF285C" w:rsidRPr="00893516" w:rsidRDefault="0063275E" w:rsidP="00FF285C">
      <w:pPr>
        <w:rPr>
          <w:rFonts w:cstheme="minorHAnsi"/>
        </w:rPr>
      </w:pPr>
      <w:r w:rsidRPr="00893516">
        <w:rPr>
          <w:rFonts w:cstheme="minorHAnsi"/>
        </w:rPr>
        <w:t>The College</w:t>
      </w:r>
      <w:r w:rsidR="00FF285C" w:rsidRPr="00893516">
        <w:rPr>
          <w:rFonts w:cstheme="minorHAnsi"/>
        </w:rPr>
        <w:t xml:space="preserve"> does not </w:t>
      </w:r>
      <w:r w:rsidR="00327CDE" w:rsidRPr="00893516">
        <w:rPr>
          <w:rFonts w:cstheme="minorHAnsi"/>
        </w:rPr>
        <w:t>tolerate</w:t>
      </w:r>
      <w:r w:rsidR="00FF285C" w:rsidRPr="00893516">
        <w:rPr>
          <w:rFonts w:cstheme="minorHAnsi"/>
        </w:rPr>
        <w:t xml:space="preserve"> any behaviors that create a hostile work or learning environment. Employees and volunteers faced with sexual harassment or other discriminatory actions should bring the situation to the immediate attention of </w:t>
      </w:r>
      <w:r w:rsidR="00327CDE" w:rsidRPr="00893516">
        <w:rPr>
          <w:rFonts w:cstheme="minorHAnsi"/>
        </w:rPr>
        <w:t xml:space="preserve">their supervisor and </w:t>
      </w:r>
      <w:r w:rsidR="00FF285C" w:rsidRPr="00893516">
        <w:rPr>
          <w:rFonts w:cstheme="minorHAnsi"/>
        </w:rPr>
        <w:t>the Human Resources Office located in Building 2</w:t>
      </w:r>
      <w:r w:rsidR="005303A5" w:rsidRPr="00893516">
        <w:rPr>
          <w:rFonts w:cstheme="minorHAnsi"/>
        </w:rPr>
        <w:t>5</w:t>
      </w:r>
      <w:r w:rsidR="009D444C" w:rsidRPr="00893516">
        <w:rPr>
          <w:rFonts w:cstheme="minorHAnsi"/>
        </w:rPr>
        <w:t xml:space="preserve">-220 </w:t>
      </w:r>
      <w:r w:rsidR="00FF285C" w:rsidRPr="00893516">
        <w:rPr>
          <w:rFonts w:cstheme="minorHAnsi"/>
        </w:rPr>
        <w:t>or by calling 360-596-5</w:t>
      </w:r>
      <w:r w:rsidR="00077FD4">
        <w:rPr>
          <w:rFonts w:cstheme="minorHAnsi"/>
        </w:rPr>
        <w:t>361</w:t>
      </w:r>
      <w:r w:rsidR="00FF285C" w:rsidRPr="00893516">
        <w:rPr>
          <w:rFonts w:cstheme="minorHAnsi"/>
        </w:rPr>
        <w:t xml:space="preserve">. </w:t>
      </w:r>
    </w:p>
    <w:p w:rsidR="009D444C" w:rsidRPr="00893516" w:rsidRDefault="00FF285C" w:rsidP="009768B4">
      <w:pPr>
        <w:pStyle w:val="Heading1"/>
        <w:rPr>
          <w:rFonts w:asciiTheme="minorHAnsi" w:hAnsiTheme="minorHAnsi" w:cstheme="minorHAnsi"/>
          <w:sz w:val="28"/>
        </w:rPr>
      </w:pPr>
      <w:r w:rsidRPr="00893516">
        <w:rPr>
          <w:rFonts w:asciiTheme="minorHAnsi" w:hAnsiTheme="minorHAnsi" w:cstheme="minorHAnsi"/>
          <w:sz w:val="28"/>
        </w:rPr>
        <w:t>Information Technolo</w:t>
      </w:r>
      <w:r w:rsidRPr="00893516">
        <w:rPr>
          <w:rStyle w:val="Heading1Char"/>
          <w:rFonts w:asciiTheme="minorHAnsi" w:hAnsiTheme="minorHAnsi" w:cstheme="minorHAnsi"/>
          <w:sz w:val="28"/>
        </w:rPr>
        <w:t>g</w:t>
      </w:r>
      <w:r w:rsidRPr="00893516">
        <w:rPr>
          <w:rFonts w:asciiTheme="minorHAnsi" w:hAnsiTheme="minorHAnsi" w:cstheme="minorHAnsi"/>
          <w:sz w:val="28"/>
        </w:rPr>
        <w:t>y</w:t>
      </w:r>
    </w:p>
    <w:p w:rsidR="00FF285C" w:rsidRPr="00893516" w:rsidRDefault="00FF285C" w:rsidP="00FF285C">
      <w:pPr>
        <w:rPr>
          <w:rFonts w:cstheme="minorHAnsi"/>
        </w:rPr>
      </w:pPr>
      <w:r w:rsidRPr="00893516">
        <w:rPr>
          <w:rFonts w:cstheme="minorHAnsi"/>
        </w:rPr>
        <w:t xml:space="preserve">Volunteers given access to information technology resources in order to perform the duties of their assignment should receive training on information technology policies and procedures. </w:t>
      </w:r>
    </w:p>
    <w:p w:rsidR="0002567E" w:rsidRPr="00893516" w:rsidRDefault="0002567E" w:rsidP="009768B4">
      <w:pPr>
        <w:pStyle w:val="Heading1"/>
        <w:rPr>
          <w:rFonts w:asciiTheme="minorHAnsi" w:hAnsiTheme="minorHAnsi" w:cstheme="minorHAnsi"/>
          <w:b/>
          <w:sz w:val="28"/>
        </w:rPr>
      </w:pPr>
      <w:r w:rsidRPr="00893516">
        <w:rPr>
          <w:rFonts w:asciiTheme="minorHAnsi" w:hAnsiTheme="minorHAnsi" w:cstheme="minorHAnsi"/>
          <w:b/>
          <w:sz w:val="28"/>
        </w:rPr>
        <w:t>All fields below are required</w:t>
      </w:r>
      <w:r w:rsidR="009D444C" w:rsidRPr="00893516">
        <w:rPr>
          <w:rFonts w:asciiTheme="minorHAnsi" w:hAnsiTheme="minorHAnsi" w:cstheme="minorHAnsi"/>
          <w:b/>
          <w:sz w:val="28"/>
        </w:rPr>
        <w:t>, pl</w:t>
      </w:r>
      <w:r w:rsidR="002C4E68" w:rsidRPr="00893516">
        <w:rPr>
          <w:rFonts w:asciiTheme="minorHAnsi" w:hAnsiTheme="minorHAnsi" w:cstheme="minorHAnsi"/>
          <w:b/>
          <w:sz w:val="28"/>
        </w:rPr>
        <w:t>ease type or print clearly:</w:t>
      </w:r>
    </w:p>
    <w:tbl>
      <w:tblPr>
        <w:tblStyle w:val="TableGrid1"/>
        <w:tblW w:w="0" w:type="auto"/>
        <w:tblLook w:val="04A0" w:firstRow="1" w:lastRow="0" w:firstColumn="1" w:lastColumn="0" w:noHBand="0" w:noVBand="1"/>
      </w:tblPr>
      <w:tblGrid>
        <w:gridCol w:w="4315"/>
        <w:gridCol w:w="990"/>
        <w:gridCol w:w="4045"/>
      </w:tblGrid>
      <w:tr w:rsidR="005F7505" w:rsidRPr="00893516" w:rsidTr="00BB1F9A">
        <w:trPr>
          <w:trHeight w:val="629"/>
        </w:trPr>
        <w:tc>
          <w:tcPr>
            <w:tcW w:w="4315" w:type="dxa"/>
          </w:tcPr>
          <w:p w:rsidR="005F7505" w:rsidRPr="00893516" w:rsidRDefault="005F7505" w:rsidP="002C4E68">
            <w:pPr>
              <w:rPr>
                <w:rFonts w:cstheme="minorHAnsi"/>
              </w:rPr>
            </w:pPr>
            <w:r w:rsidRPr="00893516">
              <w:rPr>
                <w:rFonts w:cstheme="minorHAnsi"/>
              </w:rPr>
              <w:t xml:space="preserve">Name: </w:t>
            </w:r>
            <w:r w:rsidRPr="00893516">
              <w:rPr>
                <w:rFonts w:cstheme="minorHAnsi"/>
              </w:rPr>
              <w:fldChar w:fldCharType="begin">
                <w:ffData>
                  <w:name w:val="Text18"/>
                  <w:enabled/>
                  <w:calcOnExit w:val="0"/>
                  <w:textInput/>
                </w:ffData>
              </w:fldChar>
            </w:r>
            <w:bookmarkStart w:id="0" w:name="Text18"/>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bookmarkEnd w:id="0"/>
          </w:p>
        </w:tc>
        <w:tc>
          <w:tcPr>
            <w:tcW w:w="5035" w:type="dxa"/>
            <w:gridSpan w:val="2"/>
          </w:tcPr>
          <w:p w:rsidR="005F7505" w:rsidRPr="00893516" w:rsidRDefault="005F7505" w:rsidP="002C4E68">
            <w:pPr>
              <w:rPr>
                <w:rFonts w:cstheme="minorHAnsi"/>
              </w:rPr>
            </w:pPr>
            <w:r w:rsidRPr="00893516">
              <w:rPr>
                <w:rFonts w:cstheme="minorHAnsi"/>
              </w:rPr>
              <w:t xml:space="preserve">S.S.N: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r w:rsidRPr="00893516">
              <w:rPr>
                <w:rFonts w:cstheme="minorHAnsi"/>
              </w:rPr>
              <w:t xml:space="preserve">                Date of </w:t>
            </w:r>
            <w:r w:rsidR="00FD13C1" w:rsidRPr="00893516">
              <w:rPr>
                <w:rFonts w:cstheme="minorHAnsi"/>
              </w:rPr>
              <w:t>B</w:t>
            </w:r>
            <w:r w:rsidRPr="00893516">
              <w:rPr>
                <w:rFonts w:cstheme="minorHAnsi"/>
              </w:rPr>
              <w:t xml:space="preserve">irth: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tc>
      </w:tr>
      <w:tr w:rsidR="00685880" w:rsidRPr="00893516" w:rsidTr="00685880">
        <w:trPr>
          <w:trHeight w:val="690"/>
        </w:trPr>
        <w:tc>
          <w:tcPr>
            <w:tcW w:w="4315" w:type="dxa"/>
            <w:vMerge w:val="restart"/>
          </w:tcPr>
          <w:p w:rsidR="00685880" w:rsidRPr="00893516" w:rsidRDefault="00685880" w:rsidP="005F7505">
            <w:pPr>
              <w:rPr>
                <w:rFonts w:cstheme="minorHAnsi"/>
              </w:rPr>
            </w:pPr>
            <w:r w:rsidRPr="00893516">
              <w:rPr>
                <w:rFonts w:cstheme="minorHAnsi"/>
              </w:rPr>
              <w:t xml:space="preserve">Address: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p w:rsidR="00685880" w:rsidRPr="00893516" w:rsidRDefault="00685880" w:rsidP="00BB1F9A">
            <w:pPr>
              <w:rPr>
                <w:rFonts w:cstheme="minorHAnsi"/>
              </w:rPr>
            </w:pPr>
          </w:p>
          <w:p w:rsidR="00685880" w:rsidRPr="00893516" w:rsidRDefault="00685880" w:rsidP="00BB1F9A">
            <w:pPr>
              <w:rPr>
                <w:rFonts w:cstheme="minorHAnsi"/>
              </w:rPr>
            </w:pPr>
            <w:r w:rsidRPr="00893516">
              <w:rPr>
                <w:rFonts w:cstheme="minorHAnsi"/>
              </w:rPr>
              <w:t xml:space="preserve">City: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p w:rsidR="00685880" w:rsidRPr="00893516" w:rsidRDefault="00685880" w:rsidP="00BB1F9A">
            <w:pPr>
              <w:rPr>
                <w:rFonts w:cstheme="minorHAnsi"/>
              </w:rPr>
            </w:pPr>
            <w:r w:rsidRPr="00893516">
              <w:rPr>
                <w:rFonts w:cstheme="minorHAnsi"/>
              </w:rPr>
              <w:t xml:space="preserve">State, Zip: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p w:rsidR="00685880" w:rsidRPr="00893516" w:rsidRDefault="00685880" w:rsidP="005F7505">
            <w:pPr>
              <w:rPr>
                <w:rFonts w:cstheme="minorHAnsi"/>
              </w:rPr>
            </w:pPr>
          </w:p>
        </w:tc>
        <w:tc>
          <w:tcPr>
            <w:tcW w:w="5035" w:type="dxa"/>
            <w:gridSpan w:val="2"/>
          </w:tcPr>
          <w:p w:rsidR="00685880" w:rsidRPr="00893516" w:rsidRDefault="00685880" w:rsidP="005F7505">
            <w:pPr>
              <w:rPr>
                <w:rFonts w:cstheme="minorHAnsi"/>
              </w:rPr>
            </w:pPr>
            <w:r w:rsidRPr="00893516">
              <w:rPr>
                <w:rFonts w:cstheme="minorHAnsi"/>
              </w:rPr>
              <w:t xml:space="preserve">Phone (day):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r w:rsidRPr="00893516">
              <w:rPr>
                <w:rFonts w:cstheme="minorHAnsi"/>
              </w:rPr>
              <w:t xml:space="preserve"> </w:t>
            </w:r>
          </w:p>
          <w:p w:rsidR="00685880" w:rsidRPr="00893516" w:rsidRDefault="00685880" w:rsidP="00BB1F9A">
            <w:pPr>
              <w:rPr>
                <w:rFonts w:cstheme="minorHAnsi"/>
              </w:rPr>
            </w:pPr>
          </w:p>
        </w:tc>
      </w:tr>
      <w:tr w:rsidR="00685880" w:rsidRPr="00893516" w:rsidTr="00BB1F9A">
        <w:trPr>
          <w:trHeight w:val="690"/>
        </w:trPr>
        <w:tc>
          <w:tcPr>
            <w:tcW w:w="4315" w:type="dxa"/>
            <w:vMerge/>
          </w:tcPr>
          <w:p w:rsidR="00685880" w:rsidRPr="00893516" w:rsidRDefault="00685880" w:rsidP="005F7505">
            <w:pPr>
              <w:rPr>
                <w:rFonts w:cstheme="minorHAnsi"/>
              </w:rPr>
            </w:pPr>
          </w:p>
        </w:tc>
        <w:tc>
          <w:tcPr>
            <w:tcW w:w="5035" w:type="dxa"/>
            <w:gridSpan w:val="2"/>
          </w:tcPr>
          <w:p w:rsidR="00685880" w:rsidRPr="00893516" w:rsidRDefault="00685880" w:rsidP="005F7505">
            <w:pPr>
              <w:rPr>
                <w:rFonts w:cstheme="minorHAnsi"/>
              </w:rPr>
            </w:pPr>
            <w:r w:rsidRPr="00893516">
              <w:rPr>
                <w:rFonts w:cstheme="minorHAnsi"/>
              </w:rPr>
              <w:t xml:space="preserve">Phone (evening):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tc>
      </w:tr>
      <w:tr w:rsidR="00C40B94" w:rsidRPr="00893516" w:rsidTr="00FD13C1">
        <w:trPr>
          <w:trHeight w:val="62"/>
        </w:trPr>
        <w:tc>
          <w:tcPr>
            <w:tcW w:w="9350" w:type="dxa"/>
            <w:gridSpan w:val="3"/>
          </w:tcPr>
          <w:p w:rsidR="00C40B94" w:rsidRPr="00893516" w:rsidRDefault="00C40B94" w:rsidP="005F7505">
            <w:pPr>
              <w:rPr>
                <w:rFonts w:cstheme="minorHAnsi"/>
              </w:rPr>
            </w:pPr>
            <w:r>
              <w:rPr>
                <w:rFonts w:cstheme="minorHAnsi"/>
              </w:rPr>
              <w:t>Student:  Yes_____   No_____</w:t>
            </w:r>
          </w:p>
        </w:tc>
      </w:tr>
      <w:tr w:rsidR="00FD13C1" w:rsidRPr="00893516" w:rsidTr="00FD13C1">
        <w:trPr>
          <w:trHeight w:val="62"/>
        </w:trPr>
        <w:tc>
          <w:tcPr>
            <w:tcW w:w="9350" w:type="dxa"/>
            <w:gridSpan w:val="3"/>
          </w:tcPr>
          <w:p w:rsidR="00FD13C1" w:rsidRPr="00893516" w:rsidRDefault="00FD13C1" w:rsidP="005F7505">
            <w:pPr>
              <w:rPr>
                <w:rFonts w:cstheme="minorHAnsi"/>
              </w:rPr>
            </w:pPr>
            <w:r w:rsidRPr="00893516">
              <w:rPr>
                <w:rFonts w:cstheme="minorHAnsi"/>
              </w:rPr>
              <w:t xml:space="preserve">Email: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p w:rsidR="00FD13C1" w:rsidRPr="00893516" w:rsidRDefault="00FD13C1" w:rsidP="005F7505">
            <w:pPr>
              <w:rPr>
                <w:rFonts w:cstheme="minorHAnsi"/>
              </w:rPr>
            </w:pPr>
          </w:p>
        </w:tc>
      </w:tr>
      <w:tr w:rsidR="005F7505" w:rsidRPr="00893516" w:rsidTr="00BB1F9A">
        <w:trPr>
          <w:trHeight w:val="737"/>
        </w:trPr>
        <w:tc>
          <w:tcPr>
            <w:tcW w:w="5305" w:type="dxa"/>
            <w:gridSpan w:val="2"/>
          </w:tcPr>
          <w:p w:rsidR="005F7505" w:rsidRPr="00893516" w:rsidRDefault="005F7505" w:rsidP="005F7505">
            <w:pPr>
              <w:rPr>
                <w:rFonts w:cstheme="minorHAnsi"/>
              </w:rPr>
            </w:pPr>
            <w:r w:rsidRPr="00893516">
              <w:rPr>
                <w:rFonts w:cstheme="minorHAnsi"/>
              </w:rPr>
              <w:t xml:space="preserve">Emergency Contact: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p w:rsidR="00FE5CDB" w:rsidRPr="00893516" w:rsidRDefault="00FE5CDB" w:rsidP="005F7505">
            <w:pPr>
              <w:rPr>
                <w:rFonts w:cstheme="minorHAnsi"/>
              </w:rPr>
            </w:pPr>
            <w:r w:rsidRPr="00893516">
              <w:rPr>
                <w:rFonts w:cstheme="minorHAnsi"/>
              </w:rPr>
              <w:t xml:space="preserve">Relationship: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tc>
        <w:tc>
          <w:tcPr>
            <w:tcW w:w="4045" w:type="dxa"/>
          </w:tcPr>
          <w:p w:rsidR="005F7505" w:rsidRPr="00893516" w:rsidRDefault="005F7505" w:rsidP="005F7505">
            <w:pPr>
              <w:rPr>
                <w:rFonts w:cstheme="minorHAnsi"/>
              </w:rPr>
            </w:pPr>
            <w:r w:rsidRPr="00893516">
              <w:rPr>
                <w:rFonts w:cstheme="minorHAnsi"/>
              </w:rPr>
              <w:t xml:space="preserve">Phone: </w:t>
            </w:r>
            <w:r w:rsidRPr="00893516">
              <w:rPr>
                <w:rFonts w:cstheme="minorHAnsi"/>
              </w:rPr>
              <w:fldChar w:fldCharType="begin">
                <w:ffData>
                  <w:name w:val="Text18"/>
                  <w:enabled/>
                  <w:calcOnExit w:val="0"/>
                  <w:textInput/>
                </w:ffData>
              </w:fldChar>
            </w:r>
            <w:r w:rsidRPr="00893516">
              <w:rPr>
                <w:rFonts w:cstheme="minorHAnsi"/>
              </w:rPr>
              <w:instrText xml:space="preserve"> FORMTEXT </w:instrText>
            </w:r>
            <w:r w:rsidRPr="00893516">
              <w:rPr>
                <w:rFonts w:cstheme="minorHAnsi"/>
              </w:rPr>
            </w:r>
            <w:r w:rsidRPr="00893516">
              <w:rPr>
                <w:rFonts w:cstheme="minorHAnsi"/>
              </w:rPr>
              <w:fldChar w:fldCharType="separate"/>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t> </w:t>
            </w:r>
            <w:r w:rsidRPr="00893516">
              <w:rPr>
                <w:rFonts w:cstheme="minorHAnsi"/>
              </w:rPr>
              <w:fldChar w:fldCharType="end"/>
            </w:r>
          </w:p>
        </w:tc>
      </w:tr>
    </w:tbl>
    <w:p w:rsidR="00685880" w:rsidRPr="00893516" w:rsidRDefault="00685880" w:rsidP="00585C29">
      <w:pPr>
        <w:spacing w:after="0" w:line="240" w:lineRule="auto"/>
        <w:rPr>
          <w:rFonts w:cstheme="minorHAnsi"/>
          <w:sz w:val="8"/>
          <w:szCs w:val="24"/>
        </w:rPr>
      </w:pPr>
    </w:p>
    <w:p w:rsidR="00685880" w:rsidRPr="00C004E0" w:rsidRDefault="0034789C" w:rsidP="00585C29">
      <w:pPr>
        <w:spacing w:after="0" w:line="240" w:lineRule="auto"/>
        <w:rPr>
          <w:rFonts w:cstheme="minorHAnsi"/>
          <w:b/>
          <w:szCs w:val="24"/>
        </w:rPr>
      </w:pPr>
      <w:r w:rsidRPr="00C004E0">
        <w:rPr>
          <w:rFonts w:cstheme="minorHAnsi"/>
          <w:szCs w:val="24"/>
        </w:rPr>
        <w:t xml:space="preserve">I understand and agree that I am volunteering my services to South Puget Sound Community College. I understand that I am not an employee of </w:t>
      </w:r>
      <w:r w:rsidR="0063275E" w:rsidRPr="00C004E0">
        <w:rPr>
          <w:rFonts w:cstheme="minorHAnsi"/>
          <w:szCs w:val="24"/>
        </w:rPr>
        <w:t>the</w:t>
      </w:r>
      <w:r w:rsidRPr="00C004E0">
        <w:rPr>
          <w:rFonts w:cstheme="minorHAnsi"/>
          <w:szCs w:val="24"/>
        </w:rPr>
        <w:t xml:space="preserve"> College when performing </w:t>
      </w:r>
      <w:r w:rsidR="006B0878" w:rsidRPr="00C004E0">
        <w:rPr>
          <w:rFonts w:cstheme="minorHAnsi"/>
          <w:szCs w:val="24"/>
        </w:rPr>
        <w:t>V</w:t>
      </w:r>
      <w:r w:rsidRPr="00C004E0">
        <w:rPr>
          <w:rFonts w:cstheme="minorHAnsi"/>
          <w:szCs w:val="24"/>
        </w:rPr>
        <w:t xml:space="preserve">olunteer services. I have no expectation of payment for services rendered under this agreement. I understand that if I am a current </w:t>
      </w:r>
      <w:r w:rsidR="0063275E" w:rsidRPr="00C004E0">
        <w:rPr>
          <w:rFonts w:cstheme="minorHAnsi"/>
          <w:szCs w:val="24"/>
        </w:rPr>
        <w:t>college</w:t>
      </w:r>
      <w:r w:rsidRPr="00C004E0">
        <w:rPr>
          <w:rFonts w:cstheme="minorHAnsi"/>
          <w:szCs w:val="24"/>
        </w:rPr>
        <w:t xml:space="preserve"> employee that I cannot volunteer in that same capacity.</w:t>
      </w:r>
      <w:r w:rsidRPr="00C004E0">
        <w:rPr>
          <w:rFonts w:cstheme="minorHAnsi"/>
          <w:b/>
          <w:szCs w:val="24"/>
        </w:rPr>
        <w:t xml:space="preserve"> </w:t>
      </w:r>
    </w:p>
    <w:p w:rsidR="00685880" w:rsidRPr="00893516" w:rsidRDefault="00685880" w:rsidP="00585C29">
      <w:pPr>
        <w:spacing w:after="0" w:line="240" w:lineRule="auto"/>
        <w:rPr>
          <w:rFonts w:cstheme="minorHAnsi"/>
          <w:b/>
          <w:sz w:val="24"/>
          <w:szCs w:val="24"/>
        </w:rPr>
      </w:pPr>
    </w:p>
    <w:p w:rsidR="00B72D03" w:rsidRPr="00C004E0" w:rsidRDefault="00B72D03" w:rsidP="00585C29">
      <w:pPr>
        <w:spacing w:after="0" w:line="240" w:lineRule="auto"/>
        <w:rPr>
          <w:rFonts w:cstheme="minorHAnsi"/>
          <w:i/>
          <w:szCs w:val="24"/>
        </w:rPr>
      </w:pPr>
      <w:r w:rsidRPr="00C004E0">
        <w:rPr>
          <w:rFonts w:cstheme="minorHAnsi"/>
          <w:i/>
          <w:szCs w:val="24"/>
        </w:rPr>
        <w:t>I agree to</w:t>
      </w:r>
      <w:r w:rsidR="00685880" w:rsidRPr="00C004E0">
        <w:rPr>
          <w:rFonts w:cstheme="minorHAnsi"/>
          <w:i/>
          <w:szCs w:val="24"/>
        </w:rPr>
        <w:t>,</w:t>
      </w:r>
      <w:r w:rsidRPr="00C004E0">
        <w:rPr>
          <w:rFonts w:cstheme="minorHAnsi"/>
          <w:i/>
          <w:szCs w:val="24"/>
        </w:rPr>
        <w:t xml:space="preserve"> and understand the terms of </w:t>
      </w:r>
      <w:r w:rsidR="00367746" w:rsidRPr="00C004E0">
        <w:rPr>
          <w:rFonts w:cstheme="minorHAnsi"/>
          <w:i/>
          <w:szCs w:val="24"/>
        </w:rPr>
        <w:t xml:space="preserve">my </w:t>
      </w:r>
      <w:r w:rsidR="00A70C8C" w:rsidRPr="00C004E0">
        <w:rPr>
          <w:rFonts w:cstheme="minorHAnsi"/>
          <w:i/>
          <w:szCs w:val="24"/>
        </w:rPr>
        <w:t xml:space="preserve">volunteer service and will abide by the </w:t>
      </w:r>
      <w:r w:rsidR="0063275E" w:rsidRPr="00C004E0">
        <w:rPr>
          <w:rFonts w:cstheme="minorHAnsi"/>
          <w:i/>
          <w:szCs w:val="24"/>
        </w:rPr>
        <w:t>c</w:t>
      </w:r>
      <w:r w:rsidR="00A70C8C" w:rsidRPr="00C004E0">
        <w:rPr>
          <w:rFonts w:cstheme="minorHAnsi"/>
          <w:i/>
          <w:szCs w:val="24"/>
        </w:rPr>
        <w:t xml:space="preserve">ollege </w:t>
      </w:r>
      <w:r w:rsidR="003F5703" w:rsidRPr="00C004E0">
        <w:rPr>
          <w:rFonts w:cstheme="minorHAnsi"/>
          <w:i/>
          <w:szCs w:val="24"/>
        </w:rPr>
        <w:t>rules and procedure</w:t>
      </w:r>
      <w:r w:rsidR="00804608" w:rsidRPr="00C004E0">
        <w:rPr>
          <w:rFonts w:cstheme="minorHAnsi"/>
          <w:i/>
          <w:szCs w:val="24"/>
        </w:rPr>
        <w:t>s.   I</w:t>
      </w:r>
      <w:r w:rsidR="003F5703" w:rsidRPr="00C004E0">
        <w:rPr>
          <w:rFonts w:cstheme="minorHAnsi"/>
          <w:i/>
          <w:szCs w:val="24"/>
        </w:rPr>
        <w:t xml:space="preserve"> have received a copy of this agreement. </w:t>
      </w:r>
    </w:p>
    <w:p w:rsidR="00585C29" w:rsidRPr="00893516" w:rsidRDefault="00585C29" w:rsidP="00585C29">
      <w:pPr>
        <w:spacing w:after="0"/>
        <w:rPr>
          <w:rFonts w:cstheme="minorHAnsi"/>
          <w:sz w:val="14"/>
          <w:szCs w:val="24"/>
        </w:rPr>
      </w:pPr>
    </w:p>
    <w:tbl>
      <w:tblPr>
        <w:tblStyle w:val="TableGrid"/>
        <w:tblW w:w="0" w:type="auto"/>
        <w:tblInd w:w="108" w:type="dxa"/>
        <w:tblLook w:val="04A0" w:firstRow="1" w:lastRow="0" w:firstColumn="1" w:lastColumn="0" w:noHBand="0" w:noVBand="1"/>
      </w:tblPr>
      <w:tblGrid>
        <w:gridCol w:w="6726"/>
        <w:gridCol w:w="2516"/>
      </w:tblGrid>
      <w:tr w:rsidR="00FF285C" w:rsidRPr="00893516" w:rsidTr="0002567E">
        <w:trPr>
          <w:trHeight w:val="719"/>
        </w:trPr>
        <w:tc>
          <w:tcPr>
            <w:tcW w:w="6840" w:type="dxa"/>
          </w:tcPr>
          <w:p w:rsidR="00FF285C" w:rsidRPr="00893516" w:rsidRDefault="00FF285C" w:rsidP="00FF285C">
            <w:pPr>
              <w:tabs>
                <w:tab w:val="left" w:pos="6675"/>
              </w:tabs>
              <w:rPr>
                <w:rFonts w:cstheme="minorHAnsi"/>
                <w:szCs w:val="24"/>
              </w:rPr>
            </w:pPr>
            <w:r w:rsidRPr="00893516">
              <w:rPr>
                <w:rFonts w:cstheme="minorHAnsi"/>
                <w:szCs w:val="24"/>
              </w:rPr>
              <w:t xml:space="preserve">Volunteer Signature:  </w:t>
            </w:r>
            <w:r w:rsidRPr="00893516">
              <w:rPr>
                <w:rFonts w:cstheme="minorHAnsi"/>
                <w:szCs w:val="24"/>
              </w:rPr>
              <w:tab/>
            </w:r>
          </w:p>
        </w:tc>
        <w:tc>
          <w:tcPr>
            <w:tcW w:w="2628" w:type="dxa"/>
          </w:tcPr>
          <w:p w:rsidR="00FF285C" w:rsidRPr="00893516" w:rsidRDefault="009C4D56" w:rsidP="00FF285C">
            <w:pPr>
              <w:tabs>
                <w:tab w:val="left" w:pos="6675"/>
              </w:tabs>
              <w:rPr>
                <w:rFonts w:cstheme="minorHAnsi"/>
                <w:szCs w:val="24"/>
              </w:rPr>
            </w:pPr>
            <w:r w:rsidRPr="00893516">
              <w:rPr>
                <w:rFonts w:cstheme="minorHAnsi"/>
                <w:szCs w:val="24"/>
              </w:rPr>
              <w:t xml:space="preserve">Date:  </w:t>
            </w:r>
            <w:r w:rsidRPr="00893516">
              <w:rPr>
                <w:rFonts w:cstheme="minorHAnsi"/>
                <w:szCs w:val="24"/>
              </w:rPr>
              <w:fldChar w:fldCharType="begin">
                <w:ffData>
                  <w:name w:val="Text18"/>
                  <w:enabled/>
                  <w:calcOnExit w:val="0"/>
                  <w:textInput/>
                </w:ffData>
              </w:fldChar>
            </w:r>
            <w:r w:rsidRPr="00893516">
              <w:rPr>
                <w:rFonts w:cstheme="minorHAnsi"/>
                <w:szCs w:val="24"/>
              </w:rPr>
              <w:instrText xml:space="preserve"> FORMTEXT </w:instrText>
            </w:r>
            <w:r w:rsidRPr="00893516">
              <w:rPr>
                <w:rFonts w:cstheme="minorHAnsi"/>
                <w:szCs w:val="24"/>
              </w:rPr>
            </w:r>
            <w:r w:rsidRPr="00893516">
              <w:rPr>
                <w:rFonts w:cstheme="minorHAnsi"/>
                <w:szCs w:val="24"/>
              </w:rPr>
              <w:fldChar w:fldCharType="separate"/>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fldChar w:fldCharType="end"/>
            </w:r>
          </w:p>
        </w:tc>
      </w:tr>
      <w:tr w:rsidR="009C4D56" w:rsidRPr="00893516" w:rsidTr="0002567E">
        <w:trPr>
          <w:trHeight w:val="782"/>
        </w:trPr>
        <w:tc>
          <w:tcPr>
            <w:tcW w:w="6840" w:type="dxa"/>
          </w:tcPr>
          <w:p w:rsidR="009C4D56" w:rsidRPr="00893516" w:rsidRDefault="002F13D8" w:rsidP="00D85EC5">
            <w:pPr>
              <w:rPr>
                <w:rFonts w:cstheme="minorHAnsi"/>
                <w:szCs w:val="24"/>
              </w:rPr>
            </w:pPr>
            <w:r w:rsidRPr="00893516">
              <w:rPr>
                <w:rFonts w:cstheme="minorHAnsi"/>
                <w:szCs w:val="24"/>
              </w:rPr>
              <w:t xml:space="preserve">Immediate </w:t>
            </w:r>
            <w:r w:rsidR="009C4D56" w:rsidRPr="00893516">
              <w:rPr>
                <w:rFonts w:cstheme="minorHAnsi"/>
                <w:szCs w:val="24"/>
              </w:rPr>
              <w:t>Supervisor Signature:</w:t>
            </w:r>
          </w:p>
        </w:tc>
        <w:tc>
          <w:tcPr>
            <w:tcW w:w="2628" w:type="dxa"/>
          </w:tcPr>
          <w:p w:rsidR="009C4D56" w:rsidRPr="00893516" w:rsidRDefault="009C4D56" w:rsidP="006E1FEA">
            <w:pPr>
              <w:tabs>
                <w:tab w:val="left" w:pos="6675"/>
              </w:tabs>
              <w:rPr>
                <w:rFonts w:cstheme="minorHAnsi"/>
                <w:szCs w:val="24"/>
              </w:rPr>
            </w:pPr>
            <w:r w:rsidRPr="00893516">
              <w:rPr>
                <w:rFonts w:cstheme="minorHAnsi"/>
                <w:szCs w:val="24"/>
              </w:rPr>
              <w:t xml:space="preserve">Date:  </w:t>
            </w:r>
            <w:r w:rsidRPr="00893516">
              <w:rPr>
                <w:rFonts w:cstheme="minorHAnsi"/>
                <w:szCs w:val="24"/>
              </w:rPr>
              <w:fldChar w:fldCharType="begin">
                <w:ffData>
                  <w:name w:val="Text18"/>
                  <w:enabled/>
                  <w:calcOnExit w:val="0"/>
                  <w:textInput/>
                </w:ffData>
              </w:fldChar>
            </w:r>
            <w:r w:rsidRPr="00893516">
              <w:rPr>
                <w:rFonts w:cstheme="minorHAnsi"/>
                <w:szCs w:val="24"/>
              </w:rPr>
              <w:instrText xml:space="preserve"> FORMTEXT </w:instrText>
            </w:r>
            <w:r w:rsidRPr="00893516">
              <w:rPr>
                <w:rFonts w:cstheme="minorHAnsi"/>
                <w:szCs w:val="24"/>
              </w:rPr>
            </w:r>
            <w:r w:rsidRPr="00893516">
              <w:rPr>
                <w:rFonts w:cstheme="minorHAnsi"/>
                <w:szCs w:val="24"/>
              </w:rPr>
              <w:fldChar w:fldCharType="separate"/>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fldChar w:fldCharType="end"/>
            </w:r>
          </w:p>
        </w:tc>
      </w:tr>
      <w:tr w:rsidR="002F13D8" w:rsidRPr="00893516" w:rsidTr="0002567E">
        <w:trPr>
          <w:trHeight w:val="782"/>
        </w:trPr>
        <w:tc>
          <w:tcPr>
            <w:tcW w:w="6840" w:type="dxa"/>
          </w:tcPr>
          <w:p w:rsidR="002F13D8" w:rsidRPr="00893516" w:rsidRDefault="002F13D8" w:rsidP="00D85EC5">
            <w:pPr>
              <w:rPr>
                <w:rFonts w:cstheme="minorHAnsi"/>
                <w:szCs w:val="24"/>
              </w:rPr>
            </w:pPr>
            <w:r w:rsidRPr="00893516">
              <w:rPr>
                <w:rFonts w:cstheme="minorHAnsi"/>
                <w:szCs w:val="24"/>
              </w:rPr>
              <w:t>Division Dean/Director/Manager Signature</w:t>
            </w:r>
          </w:p>
        </w:tc>
        <w:tc>
          <w:tcPr>
            <w:tcW w:w="2628" w:type="dxa"/>
          </w:tcPr>
          <w:p w:rsidR="002F13D8" w:rsidRPr="00893516" w:rsidRDefault="002F13D8" w:rsidP="006E1FEA">
            <w:pPr>
              <w:tabs>
                <w:tab w:val="left" w:pos="6675"/>
              </w:tabs>
              <w:rPr>
                <w:rFonts w:cstheme="minorHAnsi"/>
                <w:szCs w:val="24"/>
              </w:rPr>
            </w:pPr>
            <w:r w:rsidRPr="00893516">
              <w:rPr>
                <w:rFonts w:cstheme="minorHAnsi"/>
                <w:szCs w:val="24"/>
              </w:rPr>
              <w:t xml:space="preserve">Date:  </w:t>
            </w:r>
            <w:r w:rsidRPr="00893516">
              <w:rPr>
                <w:rFonts w:cstheme="minorHAnsi"/>
                <w:szCs w:val="24"/>
              </w:rPr>
              <w:fldChar w:fldCharType="begin">
                <w:ffData>
                  <w:name w:val="Text18"/>
                  <w:enabled/>
                  <w:calcOnExit w:val="0"/>
                  <w:textInput/>
                </w:ffData>
              </w:fldChar>
            </w:r>
            <w:r w:rsidRPr="00893516">
              <w:rPr>
                <w:rFonts w:cstheme="minorHAnsi"/>
                <w:szCs w:val="24"/>
              </w:rPr>
              <w:instrText xml:space="preserve"> FORMTEXT </w:instrText>
            </w:r>
            <w:r w:rsidRPr="00893516">
              <w:rPr>
                <w:rFonts w:cstheme="minorHAnsi"/>
                <w:szCs w:val="24"/>
              </w:rPr>
            </w:r>
            <w:r w:rsidRPr="00893516">
              <w:rPr>
                <w:rFonts w:cstheme="minorHAnsi"/>
                <w:szCs w:val="24"/>
              </w:rPr>
              <w:fldChar w:fldCharType="separate"/>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t> </w:t>
            </w:r>
            <w:r w:rsidRPr="00893516">
              <w:rPr>
                <w:rFonts w:cstheme="minorHAnsi"/>
                <w:szCs w:val="24"/>
              </w:rPr>
              <w:fldChar w:fldCharType="end"/>
            </w:r>
          </w:p>
        </w:tc>
      </w:tr>
    </w:tbl>
    <w:p w:rsidR="006D39C0" w:rsidRPr="00893516" w:rsidRDefault="006D39C0" w:rsidP="006D39C0">
      <w:pPr>
        <w:pStyle w:val="Heading1"/>
        <w:rPr>
          <w:rStyle w:val="Heading1Char"/>
          <w:rFonts w:asciiTheme="minorHAnsi" w:hAnsiTheme="minorHAnsi" w:cstheme="minorHAnsi"/>
          <w:sz w:val="28"/>
        </w:rPr>
      </w:pPr>
      <w:r w:rsidRPr="00893516">
        <w:rPr>
          <w:rStyle w:val="Heading1Char"/>
          <w:rFonts w:asciiTheme="minorHAnsi" w:hAnsiTheme="minorHAnsi" w:cstheme="minorHAnsi"/>
          <w:sz w:val="28"/>
        </w:rPr>
        <w:t>Condition of Service</w:t>
      </w:r>
    </w:p>
    <w:p w:rsidR="006D39C0" w:rsidRPr="00893516" w:rsidRDefault="006D39C0" w:rsidP="006D39C0">
      <w:pPr>
        <w:pStyle w:val="NoSpacing"/>
        <w:rPr>
          <w:rFonts w:cstheme="minorHAnsi"/>
        </w:rPr>
      </w:pPr>
      <w:r w:rsidRPr="00893516">
        <w:rPr>
          <w:rFonts w:cstheme="minorHAnsi"/>
        </w:rPr>
        <w:t xml:space="preserve">A comprehensive background check will be conducted on </w:t>
      </w:r>
      <w:r w:rsidR="00893516" w:rsidRPr="00893516">
        <w:rPr>
          <w:rFonts w:cstheme="minorHAnsi"/>
        </w:rPr>
        <w:t xml:space="preserve">all </w:t>
      </w:r>
      <w:r w:rsidRPr="00893516">
        <w:rPr>
          <w:rFonts w:cstheme="minorHAnsi"/>
        </w:rPr>
        <w:t>volunteers; any adverse information will be considered on a case-by-case basis and does not automatically preclude a candidate from volunteering. Applicants will be notified if there is any adverse information collected from the background check.</w:t>
      </w:r>
    </w:p>
    <w:p w:rsidR="00893516" w:rsidRPr="00893516" w:rsidRDefault="00893516" w:rsidP="006D39C0">
      <w:pPr>
        <w:pStyle w:val="NoSpacing"/>
        <w:rPr>
          <w:rFonts w:cstheme="minorHAnsi"/>
        </w:rPr>
      </w:pPr>
    </w:p>
    <w:p w:rsidR="009768B4" w:rsidRPr="00893516" w:rsidRDefault="00893516" w:rsidP="006A1906">
      <w:pPr>
        <w:keepNext/>
        <w:spacing w:after="0" w:line="240" w:lineRule="auto"/>
        <w:outlineLvl w:val="0"/>
        <w:rPr>
          <w:rFonts w:cstheme="minorHAnsi"/>
        </w:rPr>
      </w:pPr>
      <w:r w:rsidRPr="00893516">
        <w:rPr>
          <w:rStyle w:val="Heading1Char"/>
          <w:rFonts w:asciiTheme="minorHAnsi" w:hAnsiTheme="minorHAnsi" w:cstheme="minorHAnsi"/>
          <w:sz w:val="28"/>
        </w:rPr>
        <w:lastRenderedPageBreak/>
        <w:t>SPSCC is an Equal Opportunity Employer</w:t>
      </w:r>
      <w:r w:rsidRPr="00893516">
        <w:rPr>
          <w:rFonts w:cstheme="minorHAnsi"/>
        </w:rPr>
        <w:br/>
        <w:t xml:space="preserve">South Puget Sound Community College (SPSCC) is an equal opportunity employer. We strive to create a working environment that includes and respects cultural, racial, ethnic, sexual orientations, and gender identity diversity. </w:t>
      </w:r>
      <w:r w:rsidR="00C004E0">
        <w:rPr>
          <w:rFonts w:cstheme="minorHAnsi"/>
        </w:rPr>
        <w:t>This includes w</w:t>
      </w:r>
      <w:r w:rsidRPr="00893516">
        <w:rPr>
          <w:rFonts w:cstheme="minorHAnsi"/>
        </w:rPr>
        <w:t>omen, racial and ethnic minorities, persons with disabilities, persons over age 40, disabled and Vietnam era veterans, and people of all sexual orientations and gender identities</w:t>
      </w:r>
      <w:r w:rsidR="00C004E0">
        <w:rPr>
          <w:rFonts w:cstheme="minorHAnsi"/>
        </w:rPr>
        <w:t>.</w:t>
      </w:r>
      <w:r w:rsidRPr="00893516">
        <w:rPr>
          <w:rFonts w:cstheme="minorHAnsi"/>
        </w:rPr>
        <w:t xml:space="preserve"> The College complies with the Americans with Disabilities Act. The College is committed to enhancing the diversity of our faculty and staff, as well as our student population. SPSCC is a drug-free workplace.</w:t>
      </w:r>
    </w:p>
    <w:p w:rsidR="00893516" w:rsidRPr="00893516" w:rsidRDefault="00893516" w:rsidP="006A1906">
      <w:pPr>
        <w:keepNext/>
        <w:spacing w:after="0" w:line="240" w:lineRule="auto"/>
        <w:outlineLvl w:val="0"/>
        <w:rPr>
          <w:rFonts w:cstheme="minorHAnsi"/>
        </w:rPr>
      </w:pPr>
    </w:p>
    <w:p w:rsidR="00893516" w:rsidRPr="00893516" w:rsidRDefault="00893516" w:rsidP="006A1906">
      <w:pPr>
        <w:keepNext/>
        <w:spacing w:after="0" w:line="240" w:lineRule="auto"/>
        <w:outlineLvl w:val="0"/>
        <w:rPr>
          <w:rFonts w:eastAsia="Times New Roman" w:cstheme="minorHAnsi"/>
          <w:b/>
          <w:bCs/>
          <w:sz w:val="24"/>
          <w:szCs w:val="24"/>
        </w:rPr>
      </w:pPr>
    </w:p>
    <w:p w:rsidR="009768B4" w:rsidRPr="00C004E0" w:rsidRDefault="009768B4" w:rsidP="006A1906">
      <w:pPr>
        <w:keepNext/>
        <w:spacing w:after="0" w:line="240" w:lineRule="auto"/>
        <w:outlineLvl w:val="0"/>
        <w:rPr>
          <w:rFonts w:eastAsia="Times New Roman" w:cstheme="minorHAnsi"/>
          <w:bCs/>
          <w:sz w:val="24"/>
          <w:szCs w:val="24"/>
        </w:rPr>
      </w:pPr>
      <w:r w:rsidRPr="00C004E0">
        <w:rPr>
          <w:rFonts w:eastAsia="Times New Roman" w:cstheme="minorHAnsi"/>
          <w:bCs/>
          <w:sz w:val="24"/>
          <w:szCs w:val="24"/>
        </w:rPr>
        <w:t xml:space="preserve">Revised </w:t>
      </w:r>
      <w:r w:rsidR="00077FD4">
        <w:rPr>
          <w:rFonts w:eastAsia="Times New Roman" w:cstheme="minorHAnsi"/>
          <w:bCs/>
          <w:sz w:val="24"/>
          <w:szCs w:val="24"/>
        </w:rPr>
        <w:t>10.25.22</w:t>
      </w:r>
      <w:bookmarkStart w:id="1" w:name="_GoBack"/>
      <w:bookmarkEnd w:id="1"/>
      <w:r w:rsidRPr="00C004E0">
        <w:rPr>
          <w:rFonts w:eastAsia="Times New Roman" w:cstheme="minorHAnsi"/>
          <w:bCs/>
          <w:sz w:val="24"/>
          <w:szCs w:val="24"/>
        </w:rPr>
        <w:t>_PERS_Volunteers</w:t>
      </w:r>
    </w:p>
    <w:sectPr w:rsidR="009768B4" w:rsidRPr="00C004E0" w:rsidSect="00FE5CDB">
      <w:headerReference w:type="default" r:id="rId7"/>
      <w:footerReference w:type="default" r:id="rId8"/>
      <w:pgSz w:w="12240" w:h="15840"/>
      <w:pgMar w:top="450" w:right="1440" w:bottom="630" w:left="144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55" w:rsidRDefault="00E41955" w:rsidP="00A04112">
      <w:pPr>
        <w:spacing w:after="0" w:line="240" w:lineRule="auto"/>
      </w:pPr>
      <w:r>
        <w:separator/>
      </w:r>
    </w:p>
  </w:endnote>
  <w:endnote w:type="continuationSeparator" w:id="0">
    <w:p w:rsidR="00E41955" w:rsidRDefault="00E41955" w:rsidP="00A0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94240"/>
      <w:docPartObj>
        <w:docPartGallery w:val="Page Numbers (Bottom of Page)"/>
        <w:docPartUnique/>
      </w:docPartObj>
    </w:sdtPr>
    <w:sdtEndPr>
      <w:rPr>
        <w:noProof/>
      </w:rPr>
    </w:sdtEndPr>
    <w:sdtContent>
      <w:p w:rsidR="00B7095A" w:rsidRDefault="00B7095A" w:rsidP="00565032">
        <w:pPr>
          <w:pStyle w:val="Footer"/>
          <w:jc w:val="center"/>
        </w:pPr>
        <w:r>
          <w:fldChar w:fldCharType="begin"/>
        </w:r>
        <w:r>
          <w:instrText xml:space="preserve"> PAGE   \* MERGEFORMAT </w:instrText>
        </w:r>
        <w:r>
          <w:fldChar w:fldCharType="separate"/>
        </w:r>
        <w:r w:rsidR="00077FD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55" w:rsidRDefault="00E41955" w:rsidP="00A04112">
      <w:pPr>
        <w:spacing w:after="0" w:line="240" w:lineRule="auto"/>
      </w:pPr>
      <w:r>
        <w:separator/>
      </w:r>
    </w:p>
  </w:footnote>
  <w:footnote w:type="continuationSeparator" w:id="0">
    <w:p w:rsidR="00E41955" w:rsidRDefault="00E41955" w:rsidP="00A0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2" w:rsidRDefault="006A415B" w:rsidP="002A4FE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4pt;height:57pt">
          <v:imagedata r:id="rId1" o:title="SPSCCfulllogoRGB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6B0"/>
    <w:multiLevelType w:val="hybridMultilevel"/>
    <w:tmpl w:val="84D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9418E"/>
    <w:multiLevelType w:val="hybridMultilevel"/>
    <w:tmpl w:val="28906FA2"/>
    <w:lvl w:ilvl="0" w:tplc="5254B4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CA1049"/>
    <w:multiLevelType w:val="hybridMultilevel"/>
    <w:tmpl w:val="B83C5AB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2C0A51"/>
    <w:multiLevelType w:val="hybridMultilevel"/>
    <w:tmpl w:val="7C96FC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D967E9"/>
    <w:multiLevelType w:val="hybridMultilevel"/>
    <w:tmpl w:val="7894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97D07"/>
    <w:multiLevelType w:val="hybridMultilevel"/>
    <w:tmpl w:val="A0E4B1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1814FF"/>
    <w:multiLevelType w:val="hybridMultilevel"/>
    <w:tmpl w:val="256642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E56E3A"/>
    <w:multiLevelType w:val="hybridMultilevel"/>
    <w:tmpl w:val="F466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B225A"/>
    <w:multiLevelType w:val="hybridMultilevel"/>
    <w:tmpl w:val="FA9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12"/>
    <w:rsid w:val="0002567E"/>
    <w:rsid w:val="00026619"/>
    <w:rsid w:val="00040CF7"/>
    <w:rsid w:val="00077FD4"/>
    <w:rsid w:val="0009294E"/>
    <w:rsid w:val="000B37ED"/>
    <w:rsid w:val="000E1DF3"/>
    <w:rsid w:val="00120E64"/>
    <w:rsid w:val="001568FE"/>
    <w:rsid w:val="00257A5C"/>
    <w:rsid w:val="002A4FED"/>
    <w:rsid w:val="002C4E68"/>
    <w:rsid w:val="002F13D8"/>
    <w:rsid w:val="003100A5"/>
    <w:rsid w:val="00327CDE"/>
    <w:rsid w:val="0034789C"/>
    <w:rsid w:val="00367746"/>
    <w:rsid w:val="00393AE9"/>
    <w:rsid w:val="003C3E82"/>
    <w:rsid w:val="003C4F7C"/>
    <w:rsid w:val="003D17BD"/>
    <w:rsid w:val="003F35C3"/>
    <w:rsid w:val="003F5703"/>
    <w:rsid w:val="005052ED"/>
    <w:rsid w:val="00526E77"/>
    <w:rsid w:val="005303A5"/>
    <w:rsid w:val="00565032"/>
    <w:rsid w:val="00585C29"/>
    <w:rsid w:val="005F7505"/>
    <w:rsid w:val="00625B41"/>
    <w:rsid w:val="0063275E"/>
    <w:rsid w:val="00685880"/>
    <w:rsid w:val="006A1906"/>
    <w:rsid w:val="006A415B"/>
    <w:rsid w:val="006B0878"/>
    <w:rsid w:val="006D39C0"/>
    <w:rsid w:val="00724E3D"/>
    <w:rsid w:val="0077671D"/>
    <w:rsid w:val="00783010"/>
    <w:rsid w:val="007C514B"/>
    <w:rsid w:val="00804608"/>
    <w:rsid w:val="00816E9D"/>
    <w:rsid w:val="008456B2"/>
    <w:rsid w:val="00854CF4"/>
    <w:rsid w:val="00884175"/>
    <w:rsid w:val="0088645D"/>
    <w:rsid w:val="00893516"/>
    <w:rsid w:val="008A3007"/>
    <w:rsid w:val="008B41D3"/>
    <w:rsid w:val="00942D88"/>
    <w:rsid w:val="00957681"/>
    <w:rsid w:val="009768B4"/>
    <w:rsid w:val="009A35E2"/>
    <w:rsid w:val="009A37C2"/>
    <w:rsid w:val="009B7B7D"/>
    <w:rsid w:val="009C4D56"/>
    <w:rsid w:val="009D444C"/>
    <w:rsid w:val="00A04112"/>
    <w:rsid w:val="00A70C8C"/>
    <w:rsid w:val="00AC0B63"/>
    <w:rsid w:val="00B12014"/>
    <w:rsid w:val="00B67D58"/>
    <w:rsid w:val="00B7095A"/>
    <w:rsid w:val="00B72D03"/>
    <w:rsid w:val="00BB1F9A"/>
    <w:rsid w:val="00C004E0"/>
    <w:rsid w:val="00C40B94"/>
    <w:rsid w:val="00CC645F"/>
    <w:rsid w:val="00CD5E44"/>
    <w:rsid w:val="00D41125"/>
    <w:rsid w:val="00D5338F"/>
    <w:rsid w:val="00D63A58"/>
    <w:rsid w:val="00D97502"/>
    <w:rsid w:val="00E1611F"/>
    <w:rsid w:val="00E41955"/>
    <w:rsid w:val="00E737CD"/>
    <w:rsid w:val="00E8627A"/>
    <w:rsid w:val="00EC5C29"/>
    <w:rsid w:val="00EE1454"/>
    <w:rsid w:val="00F0039C"/>
    <w:rsid w:val="00F145CE"/>
    <w:rsid w:val="00F218BE"/>
    <w:rsid w:val="00FB2B60"/>
    <w:rsid w:val="00FC3B9B"/>
    <w:rsid w:val="00FD13C1"/>
    <w:rsid w:val="00FE5CDB"/>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EAB8D71"/>
  <w15:docId w15:val="{2984A08B-8350-4F21-960B-0AC04F4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E77"/>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12"/>
  </w:style>
  <w:style w:type="paragraph" w:styleId="Footer">
    <w:name w:val="footer"/>
    <w:basedOn w:val="Normal"/>
    <w:link w:val="FooterChar"/>
    <w:uiPriority w:val="99"/>
    <w:unhideWhenUsed/>
    <w:rsid w:val="00A0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12"/>
  </w:style>
  <w:style w:type="paragraph" w:styleId="NoSpacing">
    <w:name w:val="No Spacing"/>
    <w:uiPriority w:val="1"/>
    <w:qFormat/>
    <w:rsid w:val="00A04112"/>
    <w:pPr>
      <w:spacing w:after="0" w:line="240" w:lineRule="auto"/>
    </w:pPr>
  </w:style>
  <w:style w:type="table" w:styleId="TableGrid">
    <w:name w:val="Table Grid"/>
    <w:basedOn w:val="TableNormal"/>
    <w:uiPriority w:val="59"/>
    <w:rsid w:val="00A0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C8C"/>
    <w:rPr>
      <w:color w:val="0000FF" w:themeColor="hyperlink"/>
      <w:u w:val="single"/>
    </w:rPr>
  </w:style>
  <w:style w:type="paragraph" w:styleId="BalloonText">
    <w:name w:val="Balloon Text"/>
    <w:basedOn w:val="Normal"/>
    <w:link w:val="BalloonTextChar"/>
    <w:uiPriority w:val="99"/>
    <w:semiHidden/>
    <w:unhideWhenUsed/>
    <w:rsid w:val="002A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ED"/>
    <w:rPr>
      <w:rFonts w:ascii="Tahoma" w:hAnsi="Tahoma" w:cs="Tahoma"/>
      <w:sz w:val="16"/>
      <w:szCs w:val="16"/>
    </w:rPr>
  </w:style>
  <w:style w:type="character" w:styleId="FollowedHyperlink">
    <w:name w:val="FollowedHyperlink"/>
    <w:basedOn w:val="DefaultParagraphFont"/>
    <w:uiPriority w:val="99"/>
    <w:semiHidden/>
    <w:unhideWhenUsed/>
    <w:rsid w:val="00B12014"/>
    <w:rPr>
      <w:color w:val="800080" w:themeColor="followedHyperlink"/>
      <w:u w:val="single"/>
    </w:rPr>
  </w:style>
  <w:style w:type="table" w:customStyle="1" w:styleId="TableGrid1">
    <w:name w:val="Table Grid1"/>
    <w:basedOn w:val="TableNormal"/>
    <w:next w:val="TableGrid"/>
    <w:uiPriority w:val="59"/>
    <w:rsid w:val="005F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E77"/>
    <w:rPr>
      <w:rFonts w:asciiTheme="majorHAnsi" w:eastAsiaTheme="majorEastAsia" w:hAnsiTheme="majorHAnsi" w:cstheme="majorBidi"/>
      <w:sz w:val="32"/>
      <w:szCs w:val="32"/>
    </w:rPr>
  </w:style>
  <w:style w:type="paragraph" w:styleId="ListParagraph">
    <w:name w:val="List Paragraph"/>
    <w:basedOn w:val="Normal"/>
    <w:uiPriority w:val="34"/>
    <w:qFormat/>
    <w:rsid w:val="009D444C"/>
    <w:pPr>
      <w:ind w:left="720"/>
      <w:contextualSpacing/>
    </w:pPr>
  </w:style>
  <w:style w:type="character" w:styleId="Strong">
    <w:name w:val="Strong"/>
    <w:basedOn w:val="DefaultParagraphFont"/>
    <w:uiPriority w:val="22"/>
    <w:qFormat/>
    <w:rsid w:val="00893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Heather</dc:creator>
  <cp:lastModifiedBy>Lynn Dignan</cp:lastModifiedBy>
  <cp:revision>2</cp:revision>
  <dcterms:created xsi:type="dcterms:W3CDTF">2022-10-26T17:44:00Z</dcterms:created>
  <dcterms:modified xsi:type="dcterms:W3CDTF">2022-10-26T17:44:00Z</dcterms:modified>
</cp:coreProperties>
</file>