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72299EA" w:rsidP="7BDE182C" w:rsidRDefault="572299EA" w14:paraId="6A29EC73" w14:textId="196CF694">
      <w:pPr>
        <w:pStyle w:val="Normal"/>
      </w:pPr>
      <w:r w:rsidR="572299EA">
        <w:drawing>
          <wp:inline wp14:editId="22F23BF8" wp14:anchorId="07CC7D2F">
            <wp:extent cx="2914141" cy="621846"/>
            <wp:effectExtent l="0" t="0" r="0" b="0"/>
            <wp:docPr id="304554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956671670a4c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09" w:rsidP="00D95609" w:rsidRDefault="00D95609" w14:paraId="69277BC4" w14:textId="37181FD8">
      <w:r>
        <w:t xml:space="preserve">Submit your Cash Advance </w:t>
      </w:r>
      <w:r w:rsidR="00BB0E54">
        <w:rPr>
          <w:b/>
        </w:rPr>
        <w:t>20</w:t>
      </w:r>
      <w:r w:rsidRPr="00545EE4">
        <w:rPr>
          <w:b/>
        </w:rPr>
        <w:t xml:space="preserve"> days prior to travel</w:t>
      </w:r>
      <w:r>
        <w:t xml:space="preserve"> to allow for approvals and payment to be processed.  It should be submitted after your Travel Authorization as you need to reference it. </w:t>
      </w:r>
    </w:p>
    <w:p w:rsidR="00054EF3" w:rsidP="00D95609" w:rsidRDefault="00D95609" w14:paraId="575E53BD" w14:textId="77777777">
      <w:pPr>
        <w:rPr>
          <w:color w:val="002060"/>
        </w:rPr>
      </w:pPr>
      <w:r w:rsidRPr="005D1BC9">
        <w:rPr>
          <w:b/>
          <w:color w:val="002060"/>
        </w:rPr>
        <w:t>Navigation</w:t>
      </w:r>
      <w:r w:rsidR="00054EF3">
        <w:rPr>
          <w:b/>
          <w:color w:val="002060"/>
        </w:rPr>
        <w:t xml:space="preserve"> from FSCM/Finance</w:t>
      </w:r>
      <w:r w:rsidRPr="005D1BC9">
        <w:rPr>
          <w:color w:val="002060"/>
        </w:rPr>
        <w:t xml:space="preserve">:  </w:t>
      </w:r>
    </w:p>
    <w:p w:rsidRPr="00054EF3" w:rsidR="00D95609" w:rsidP="00D95609" w:rsidRDefault="00054EF3" w14:paraId="2AC40B7C" w14:textId="2B4E4B1B">
      <w:pPr>
        <w:rPr>
          <w:b/>
          <w:color w:val="002060"/>
        </w:rPr>
      </w:pPr>
      <w:r>
        <w:rPr>
          <w:color w:val="002060"/>
        </w:rPr>
        <w:t>Menu</w:t>
      </w:r>
      <w:bookmarkStart w:name="_GoBack" w:id="0"/>
      <w:bookmarkEnd w:id="0"/>
      <w:r>
        <w:rPr>
          <w:color w:val="002060"/>
        </w:rPr>
        <w:t xml:space="preserve"> &gt; </w:t>
      </w:r>
      <w:r w:rsidRPr="005D1BC9" w:rsidR="00D95609">
        <w:rPr>
          <w:color w:val="002060"/>
        </w:rPr>
        <w:t xml:space="preserve">Employee Self-Service &gt; Travel and Expenses &gt; </w:t>
      </w:r>
      <w:r w:rsidR="00D95609">
        <w:rPr>
          <w:color w:val="002060"/>
        </w:rPr>
        <w:t xml:space="preserve">Cash Advances </w:t>
      </w:r>
      <w:r w:rsidRPr="005D1BC9" w:rsidR="00D95609">
        <w:rPr>
          <w:color w:val="002060"/>
        </w:rPr>
        <w:t>&gt; Create/Modify</w:t>
      </w:r>
    </w:p>
    <w:p w:rsidR="00EB3AFA" w:rsidP="002E3408" w:rsidRDefault="002E3408" w14:paraId="660B86C1" w14:textId="5A07A6F0">
      <w:pPr>
        <w:pStyle w:val="ListParagraph"/>
        <w:numPr>
          <w:ilvl w:val="0"/>
          <w:numId w:val="1"/>
        </w:numPr>
      </w:pPr>
      <w:r>
        <w:t xml:space="preserve">From the </w:t>
      </w:r>
      <w:r w:rsidRPr="002E3408">
        <w:rPr>
          <w:b/>
        </w:rPr>
        <w:t>Add a New Value</w:t>
      </w:r>
      <w:r>
        <w:t xml:space="preserve"> tab</w:t>
      </w:r>
    </w:p>
    <w:p w:rsidR="002E3408" w:rsidP="00BB0E54" w:rsidRDefault="00D06138" w14:paraId="729C186E" w14:textId="131D9A97">
      <w:pPr>
        <w:pStyle w:val="ListParagraph"/>
        <w:numPr>
          <w:ilvl w:val="1"/>
          <w:numId w:val="1"/>
        </w:numPr>
        <w:ind w:left="1350" w:hanging="270"/>
      </w:pPr>
      <w:r>
        <w:t>Enter the Empl ID of the traveler</w:t>
      </w:r>
    </w:p>
    <w:p w:rsidR="00D06138" w:rsidP="00BB0E54" w:rsidRDefault="00D06138" w14:paraId="71C056AA" w14:textId="368990EA">
      <w:pPr>
        <w:pStyle w:val="ListParagraph"/>
        <w:numPr>
          <w:ilvl w:val="1"/>
          <w:numId w:val="1"/>
        </w:numPr>
        <w:spacing w:after="0"/>
        <w:ind w:left="1350" w:hanging="270"/>
        <w:contextualSpacing w:val="0"/>
      </w:pPr>
      <w:r>
        <w:t>Click the Add button</w:t>
      </w:r>
    </w:p>
    <w:p w:rsidR="00D06138" w:rsidP="002816C6" w:rsidRDefault="00A87301" w14:paraId="568928DD" w14:textId="3C57D4AC">
      <w:pPr>
        <w:pStyle w:val="ListParagraph"/>
        <w:numPr>
          <w:ilvl w:val="0"/>
          <w:numId w:val="1"/>
        </w:numPr>
        <w:spacing w:before="160" w:after="0"/>
        <w:contextualSpacing w:val="0"/>
      </w:pPr>
      <w:r>
        <w:t>Complete the Header</w:t>
      </w:r>
    </w:p>
    <w:p w:rsidR="00A87301" w:rsidP="00BB0E54" w:rsidRDefault="00A87301" w14:paraId="1086926B" w14:textId="1B507766">
      <w:pPr>
        <w:pStyle w:val="ListParagraph"/>
        <w:numPr>
          <w:ilvl w:val="1"/>
          <w:numId w:val="1"/>
        </w:numPr>
        <w:ind w:left="1350" w:hanging="270"/>
      </w:pPr>
      <w:r>
        <w:t>Business Purpose – Select same as the Travel Authorization</w:t>
      </w:r>
    </w:p>
    <w:p w:rsidR="00A87301" w:rsidP="00BB0E54" w:rsidRDefault="00A87301" w14:paraId="790142B1" w14:textId="7AE45001">
      <w:pPr>
        <w:pStyle w:val="ListParagraph"/>
        <w:numPr>
          <w:ilvl w:val="1"/>
          <w:numId w:val="1"/>
        </w:numPr>
        <w:ind w:left="1350" w:hanging="270"/>
      </w:pPr>
      <w:r>
        <w:t>Advance Description</w:t>
      </w:r>
      <w:r w:rsidR="00DA494B">
        <w:t xml:space="preserve"> – General Description</w:t>
      </w:r>
    </w:p>
    <w:p w:rsidR="00A87301" w:rsidP="00BB0E54" w:rsidRDefault="00A87301" w14:paraId="6DF8C643" w14:textId="38EF612B">
      <w:pPr>
        <w:pStyle w:val="ListParagraph"/>
        <w:numPr>
          <w:ilvl w:val="1"/>
          <w:numId w:val="1"/>
        </w:numPr>
        <w:spacing w:after="0"/>
        <w:ind w:left="1350" w:hanging="270"/>
        <w:contextualSpacing w:val="0"/>
      </w:pPr>
      <w:r>
        <w:t>Reference – ENTER you Authorization ID from the related Travel Authorization</w:t>
      </w:r>
    </w:p>
    <w:p w:rsidR="00A87301" w:rsidP="002816C6" w:rsidRDefault="00A87301" w14:paraId="526F8D7B" w14:textId="671A2945">
      <w:pPr>
        <w:pStyle w:val="ListParagraph"/>
        <w:numPr>
          <w:ilvl w:val="0"/>
          <w:numId w:val="1"/>
        </w:numPr>
        <w:spacing w:before="160" w:after="0"/>
        <w:contextualSpacing w:val="0"/>
      </w:pPr>
      <w:r>
        <w:t>Complete the Details</w:t>
      </w:r>
    </w:p>
    <w:p w:rsidR="00A87301" w:rsidP="00BB0E54" w:rsidRDefault="00A87301" w14:paraId="71AE2CC1" w14:textId="6729071E">
      <w:pPr>
        <w:pStyle w:val="ListParagraph"/>
        <w:numPr>
          <w:ilvl w:val="1"/>
          <w:numId w:val="1"/>
        </w:numPr>
        <w:ind w:left="1350" w:hanging="270"/>
      </w:pPr>
      <w:r>
        <w:t>Source</w:t>
      </w:r>
      <w:r w:rsidR="00BB0E54">
        <w:t xml:space="preserve"> = System Check</w:t>
      </w:r>
      <w:r>
        <w:t xml:space="preserve"> (</w:t>
      </w:r>
      <w:r w:rsidR="00BB0E54">
        <w:t>But, actual payment method is based on Traveler Profile)</w:t>
      </w:r>
    </w:p>
    <w:p w:rsidR="00A87301" w:rsidP="00BB0E54" w:rsidRDefault="00DA494B" w14:paraId="77C41F34" w14:textId="11C12329">
      <w:pPr>
        <w:pStyle w:val="ListParagraph"/>
        <w:numPr>
          <w:ilvl w:val="1"/>
          <w:numId w:val="1"/>
        </w:numPr>
        <w:ind w:left="1350" w:hanging="270"/>
      </w:pPr>
      <w:r>
        <w:t>Enter a Description – More specific than above</w:t>
      </w:r>
    </w:p>
    <w:p w:rsidR="00DA494B" w:rsidP="00BB0E54" w:rsidRDefault="00DA494B" w14:paraId="396E87E1" w14:textId="2F70DDE9">
      <w:pPr>
        <w:pStyle w:val="ListParagraph"/>
        <w:numPr>
          <w:ilvl w:val="1"/>
          <w:numId w:val="1"/>
        </w:numPr>
        <w:spacing w:after="0"/>
        <w:ind w:left="1350" w:hanging="270"/>
        <w:contextualSpacing w:val="0"/>
      </w:pPr>
      <w:r>
        <w:t>Enter Amount</w:t>
      </w:r>
      <w:r w:rsidR="00BB0E54">
        <w:t xml:space="preserve"> no more than 80% of lodging and meals</w:t>
      </w:r>
    </w:p>
    <w:p w:rsidR="00DA494B" w:rsidP="002816C6" w:rsidRDefault="00DA494B" w14:paraId="51C98D8E" w14:textId="1E6577D0">
      <w:pPr>
        <w:pStyle w:val="ListParagraph"/>
        <w:numPr>
          <w:ilvl w:val="0"/>
          <w:numId w:val="1"/>
        </w:numPr>
        <w:spacing w:before="160" w:after="0"/>
        <w:contextualSpacing w:val="0"/>
      </w:pPr>
      <w:r>
        <w:t>Enter Notes (Reason for needing advance)</w:t>
      </w:r>
    </w:p>
    <w:p w:rsidR="00DA494B" w:rsidP="002816C6" w:rsidRDefault="00DA494B" w14:paraId="35B23982" w14:textId="1889EFB1">
      <w:pPr>
        <w:pStyle w:val="ListParagraph"/>
        <w:numPr>
          <w:ilvl w:val="0"/>
          <w:numId w:val="1"/>
        </w:numPr>
        <w:spacing w:before="160" w:after="0"/>
        <w:contextualSpacing w:val="0"/>
      </w:pPr>
      <w:r>
        <w:t>Attach supporting documents (Spreadsheet showing calculation and breakdown for amount)</w:t>
      </w:r>
    </w:p>
    <w:p w:rsidR="00DA494B" w:rsidP="002816C6" w:rsidRDefault="00DA494B" w14:paraId="2C811326" w14:textId="6B2A5346">
      <w:pPr>
        <w:pStyle w:val="ListParagraph"/>
        <w:numPr>
          <w:ilvl w:val="0"/>
          <w:numId w:val="1"/>
        </w:numPr>
        <w:spacing w:before="160" w:after="0"/>
        <w:contextualSpacing w:val="0"/>
      </w:pPr>
      <w:r>
        <w:t>Confirm Accounting Details</w:t>
      </w:r>
    </w:p>
    <w:p w:rsidR="00DF095F" w:rsidP="00BB0E54" w:rsidRDefault="00DF095F" w14:paraId="66EED087" w14:textId="26ED00DB">
      <w:pPr>
        <w:pStyle w:val="ListParagraph"/>
        <w:numPr>
          <w:ilvl w:val="1"/>
          <w:numId w:val="1"/>
        </w:numPr>
        <w:tabs>
          <w:tab w:val="left" w:pos="1530"/>
        </w:tabs>
        <w:spacing w:after="0"/>
        <w:ind w:left="1350" w:hanging="270"/>
        <w:contextualSpacing w:val="0"/>
      </w:pPr>
      <w:r>
        <w:t>Account = 1010230</w:t>
      </w:r>
    </w:p>
    <w:p w:rsidR="006E5AF2" w:rsidP="00BB0E54" w:rsidRDefault="00DF095F" w14:paraId="6B341102" w14:textId="64115A00">
      <w:pPr>
        <w:pStyle w:val="ListParagraph"/>
        <w:numPr>
          <w:ilvl w:val="1"/>
          <w:numId w:val="1"/>
        </w:numPr>
        <w:tabs>
          <w:tab w:val="left" w:pos="1530"/>
        </w:tabs>
        <w:spacing w:after="0"/>
        <w:ind w:left="1350" w:hanging="270"/>
        <w:contextualSpacing w:val="0"/>
      </w:pPr>
      <w:r>
        <w:t xml:space="preserve">Operating Unit = </w:t>
      </w:r>
      <w:r w:rsidR="006E5AF2">
        <w:t xml:space="preserve">7060 </w:t>
      </w:r>
      <w:r w:rsidR="006E39F1">
        <w:t>(</w:t>
      </w:r>
      <w:r w:rsidR="006E5AF2">
        <w:t>District</w:t>
      </w:r>
      <w:r w:rsidR="006E39F1">
        <w:t xml:space="preserve">); OR, </w:t>
      </w:r>
      <w:r w:rsidR="006E5AF2">
        <w:t>7062</w:t>
      </w:r>
      <w:r w:rsidR="006E39F1">
        <w:t xml:space="preserve"> (</w:t>
      </w:r>
      <w:r w:rsidR="006E5AF2">
        <w:t>Central</w:t>
      </w:r>
      <w:r w:rsidR="006E39F1">
        <w:t xml:space="preserve">); OR, </w:t>
      </w:r>
      <w:r w:rsidR="006E5AF2">
        <w:t>7063</w:t>
      </w:r>
      <w:r w:rsidR="006E39F1">
        <w:t xml:space="preserve"> (</w:t>
      </w:r>
      <w:r w:rsidR="006E5AF2">
        <w:t>North</w:t>
      </w:r>
      <w:r w:rsidR="006E39F1">
        <w:t xml:space="preserve">); </w:t>
      </w:r>
      <w:r w:rsidR="00DA4685">
        <w:t xml:space="preserve">OR, </w:t>
      </w:r>
      <w:r w:rsidR="006E5AF2">
        <w:t xml:space="preserve">7064 </w:t>
      </w:r>
      <w:r w:rsidR="006E39F1">
        <w:t>(</w:t>
      </w:r>
      <w:r w:rsidR="006E5AF2">
        <w:t>South</w:t>
      </w:r>
      <w:r w:rsidR="006E39F1">
        <w:t>)</w:t>
      </w:r>
    </w:p>
    <w:p w:rsidR="005B2D88" w:rsidP="00DB3184" w:rsidRDefault="00CE65F9" w14:paraId="4CF63892" w14:textId="436C3D39">
      <w:pPr>
        <w:pStyle w:val="ListParagraph"/>
        <w:numPr>
          <w:ilvl w:val="1"/>
          <w:numId w:val="1"/>
        </w:numPr>
        <w:tabs>
          <w:tab w:val="left" w:pos="1530"/>
        </w:tabs>
        <w:spacing w:after="0"/>
        <w:ind w:left="1350" w:hanging="270"/>
        <w:contextualSpacing w:val="0"/>
      </w:pPr>
      <w:r>
        <w:t xml:space="preserve">Fund </w:t>
      </w:r>
      <w:r w:rsidR="00DD36C3">
        <w:t>= 790</w:t>
      </w:r>
    </w:p>
    <w:p w:rsidR="00DB3184" w:rsidP="00DB3184" w:rsidRDefault="00DB3184" w14:paraId="4E2CB089" w14:textId="7EB2495C">
      <w:pPr>
        <w:pStyle w:val="ListParagraph"/>
        <w:numPr>
          <w:ilvl w:val="1"/>
          <w:numId w:val="1"/>
        </w:numPr>
        <w:tabs>
          <w:tab w:val="left" w:pos="1530"/>
        </w:tabs>
        <w:spacing w:after="0"/>
        <w:ind w:left="1350" w:hanging="270"/>
        <w:contextualSpacing w:val="0"/>
      </w:pPr>
      <w:r>
        <w:t>Class = 285</w:t>
      </w:r>
    </w:p>
    <w:p w:rsidR="00DB3184" w:rsidP="00DB3184" w:rsidRDefault="00920E9F" w14:paraId="7CE13587" w14:textId="754C37BD">
      <w:pPr>
        <w:pStyle w:val="ListParagraph"/>
        <w:numPr>
          <w:ilvl w:val="1"/>
          <w:numId w:val="1"/>
        </w:numPr>
        <w:tabs>
          <w:tab w:val="left" w:pos="1530"/>
        </w:tabs>
        <w:spacing w:after="0"/>
        <w:ind w:left="1350" w:hanging="270"/>
        <w:contextualSpacing w:val="0"/>
      </w:pPr>
      <w:r>
        <w:t>Dept = 9838</w:t>
      </w:r>
      <w:r w:rsidR="00DB3184">
        <w:t>9</w:t>
      </w:r>
    </w:p>
    <w:p w:rsidR="00DB3184" w:rsidP="00DB3184" w:rsidRDefault="00DB3184" w14:paraId="3822E8DF" w14:textId="0D22CAA8">
      <w:pPr>
        <w:pStyle w:val="ListParagraph"/>
        <w:numPr>
          <w:ilvl w:val="1"/>
          <w:numId w:val="1"/>
        </w:numPr>
        <w:tabs>
          <w:tab w:val="left" w:pos="1530"/>
        </w:tabs>
        <w:spacing w:after="0"/>
        <w:ind w:left="1350" w:hanging="270"/>
        <w:contextualSpacing w:val="0"/>
      </w:pPr>
      <w:r>
        <w:t>State Purpose = N</w:t>
      </w:r>
    </w:p>
    <w:p w:rsidR="00DA494B" w:rsidP="002816C6" w:rsidRDefault="00DA494B" w14:paraId="7DFA24FF" w14:textId="62CE369A">
      <w:pPr>
        <w:pStyle w:val="ListParagraph"/>
        <w:numPr>
          <w:ilvl w:val="0"/>
          <w:numId w:val="1"/>
        </w:numPr>
        <w:spacing w:before="160" w:after="0"/>
        <w:contextualSpacing w:val="0"/>
      </w:pPr>
      <w:r>
        <w:t>Save your Cash Advance</w:t>
      </w:r>
    </w:p>
    <w:p w:rsidR="00DA494B" w:rsidP="00DA494B" w:rsidRDefault="00DA494B" w14:paraId="1C119A23" w14:textId="5F0B98C8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“Save for Later” link in the upper right of the page.</w:t>
      </w:r>
    </w:p>
    <w:p w:rsidR="00DA494B" w:rsidP="002816C6" w:rsidRDefault="00DA494B" w14:paraId="76695991" w14:textId="423371AD">
      <w:pPr>
        <w:pStyle w:val="ListParagraph"/>
        <w:numPr>
          <w:ilvl w:val="0"/>
          <w:numId w:val="1"/>
        </w:numPr>
        <w:spacing w:before="160" w:after="0"/>
        <w:contextualSpacing w:val="0"/>
      </w:pPr>
      <w:r>
        <w:t>Submit your Cash Advance</w:t>
      </w:r>
    </w:p>
    <w:p w:rsidR="00DA494B" w:rsidP="00DA494B" w:rsidRDefault="00DA494B" w14:paraId="4A9CCF6A" w14:textId="22DC8B04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Check the certification box. </w:t>
      </w:r>
    </w:p>
    <w:p w:rsidR="00DA494B" w:rsidP="00DA494B" w:rsidRDefault="00DA494B" w14:paraId="01CDD047" w14:textId="3B8C7409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Submit Cash Advance button. </w:t>
      </w:r>
    </w:p>
    <w:p w:rsidR="00DA494B" w:rsidP="00DA494B" w:rsidRDefault="00DA494B" w14:paraId="06596309" w14:textId="62C88764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OK button</w:t>
      </w:r>
    </w:p>
    <w:p w:rsidR="00480889" w:rsidP="002816C6" w:rsidRDefault="00DA494B" w14:paraId="532BA10F" w14:textId="6BF0AA33">
      <w:pPr>
        <w:pStyle w:val="ListParagraph"/>
        <w:numPr>
          <w:ilvl w:val="0"/>
          <w:numId w:val="1"/>
        </w:numPr>
        <w:spacing w:before="160" w:after="0"/>
        <w:contextualSpacing w:val="0"/>
      </w:pPr>
      <w:r>
        <w:t xml:space="preserve">Monitor Approvals to ensure it is approved before you start your travel. </w:t>
      </w:r>
      <w:r>
        <w:tab/>
      </w:r>
    </w:p>
    <w:p w:rsidR="00480889" w:rsidP="00480889" w:rsidRDefault="00480889" w14:paraId="0ABE55A6" w14:textId="083CF2D8">
      <w:pPr>
        <w:pStyle w:val="ListParagraph"/>
        <w:numPr>
          <w:ilvl w:val="1"/>
          <w:numId w:val="1"/>
        </w:numPr>
        <w:spacing w:after="0"/>
        <w:contextualSpacing w:val="0"/>
      </w:pPr>
      <w:r>
        <w:t>Navigation:  Employee Self-Service &gt; Travel and Expenses &gt; Cash Advances &gt; View</w:t>
      </w:r>
    </w:p>
    <w:p w:rsidR="00480889" w:rsidP="00480889" w:rsidRDefault="00480889" w14:paraId="253CFFFE" w14:textId="027B52D8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Search button</w:t>
      </w:r>
    </w:p>
    <w:p w:rsidR="00BC289B" w:rsidP="00480889" w:rsidRDefault="00BC289B" w14:paraId="5025EBC1" w14:textId="00A5D0BE">
      <w:pPr>
        <w:pStyle w:val="ListParagraph"/>
        <w:numPr>
          <w:ilvl w:val="1"/>
          <w:numId w:val="1"/>
        </w:numPr>
        <w:spacing w:after="0"/>
        <w:contextualSpacing w:val="0"/>
      </w:pPr>
      <w:r>
        <w:t>Status is shown in Search results</w:t>
      </w:r>
    </w:p>
    <w:p w:rsidR="00BC289B" w:rsidP="00480889" w:rsidRDefault="00BC289B" w14:paraId="7445A75E" w14:textId="2D79C934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into an Advance ID to see whom it is pending with. </w:t>
      </w:r>
    </w:p>
    <w:p w:rsidR="00DA494B" w:rsidP="00BC289B" w:rsidRDefault="00480889" w14:paraId="1D6E0EB3" w14:textId="132A48F8">
      <w:pPr>
        <w:pStyle w:val="ListParagraph"/>
        <w:spacing w:before="120" w:after="0"/>
        <w:contextualSpacing w:val="0"/>
      </w:pPr>
      <w:r>
        <w:tab/>
      </w:r>
      <w:r w:rsidR="00DA494B">
        <w:tab/>
      </w:r>
      <w:r w:rsidR="00DA494B">
        <w:tab/>
      </w:r>
      <w:r w:rsidR="00DA494B">
        <w:tab/>
      </w:r>
      <w:r w:rsidR="00DA494B">
        <w:tab/>
      </w:r>
    </w:p>
    <w:sectPr w:rsidR="00DA494B" w:rsidSect="00A87301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59" w:rsidP="00457459" w:rsidRDefault="00457459" w14:paraId="38A1A50D" w14:textId="77777777">
      <w:pPr>
        <w:spacing w:after="0" w:line="240" w:lineRule="auto"/>
      </w:pPr>
      <w:r>
        <w:separator/>
      </w:r>
    </w:p>
  </w:endnote>
  <w:endnote w:type="continuationSeparator" w:id="0">
    <w:p w:rsidR="00457459" w:rsidP="00457459" w:rsidRDefault="00457459" w14:paraId="09161F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E7989" w:rsidR="00457459" w:rsidRDefault="00054EF3" w14:paraId="5A1777B0" w14:textId="77777777">
    <w:pPr>
      <w:pStyle w:val="Footer"/>
      <w:rPr>
        <w:b/>
        <w:color w:val="000000" w:themeColor="text1"/>
      </w:rPr>
    </w:pPr>
    <w:hyperlink w:history="1" r:id="rId1">
      <w:r w:rsidRPr="005E7989" w:rsidR="00457459">
        <w:rPr>
          <w:rStyle w:val="Hyperlink"/>
          <w:b/>
          <w:color w:val="000000" w:themeColor="text1"/>
        </w:rPr>
        <w:t>https://ctclinkreferencecenter.ctclink.us/m/79738/c/319963</w:t>
      </w:r>
    </w:hyperlink>
    <w:r w:rsidRPr="005E7989" w:rsidR="00457459">
      <w:rPr>
        <w:b/>
        <w:color w:val="000000" w:themeColor="text1"/>
      </w:rPr>
      <w:t xml:space="preserve"> </w:t>
    </w:r>
  </w:p>
  <w:p w:rsidR="00457459" w:rsidRDefault="00457459" w14:paraId="515773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59" w:rsidP="00457459" w:rsidRDefault="00457459" w14:paraId="6D126D1E" w14:textId="77777777">
      <w:pPr>
        <w:spacing w:after="0" w:line="240" w:lineRule="auto"/>
      </w:pPr>
      <w:r>
        <w:separator/>
      </w:r>
    </w:p>
  </w:footnote>
  <w:footnote w:type="continuationSeparator" w:id="0">
    <w:p w:rsidR="00457459" w:rsidP="00457459" w:rsidRDefault="00457459" w14:paraId="1684B9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57459" w:rsidR="00457459" w:rsidRDefault="00457459" w14:paraId="072A5576" w14:textId="0837D18A">
    <w:pPr>
      <w:pStyle w:val="Header"/>
      <w:rPr>
        <w:b/>
      </w:rPr>
    </w:pPr>
    <w:r w:rsidRPr="00457459">
      <w:rPr>
        <w:b/>
      </w:rPr>
      <w:t xml:space="preserve">Creating </w:t>
    </w:r>
    <w:r w:rsidR="00FE0A80">
      <w:rPr>
        <w:b/>
      </w:rPr>
      <w:t xml:space="preserve">Travel </w:t>
    </w:r>
    <w:r w:rsidRPr="00457459">
      <w:rPr>
        <w:b/>
      </w:rPr>
      <w:t>Cash Advances in ctcLink</w:t>
    </w:r>
  </w:p>
  <w:p w:rsidR="00457459" w:rsidRDefault="00457459" w14:paraId="7E1D52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5D62"/>
    <w:multiLevelType w:val="hybridMultilevel"/>
    <w:tmpl w:val="CB8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7660F"/>
    <w:multiLevelType w:val="hybridMultilevel"/>
    <w:tmpl w:val="B2867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59"/>
    <w:rsid w:val="00054EF3"/>
    <w:rsid w:val="002816C6"/>
    <w:rsid w:val="002E3408"/>
    <w:rsid w:val="00457459"/>
    <w:rsid w:val="00480889"/>
    <w:rsid w:val="005B2D88"/>
    <w:rsid w:val="005E7989"/>
    <w:rsid w:val="006E39F1"/>
    <w:rsid w:val="006E5AF2"/>
    <w:rsid w:val="008D7830"/>
    <w:rsid w:val="00920E9F"/>
    <w:rsid w:val="00A87301"/>
    <w:rsid w:val="00B34E52"/>
    <w:rsid w:val="00BB0E54"/>
    <w:rsid w:val="00BC289B"/>
    <w:rsid w:val="00C24B19"/>
    <w:rsid w:val="00CE65F9"/>
    <w:rsid w:val="00D06138"/>
    <w:rsid w:val="00D95609"/>
    <w:rsid w:val="00DA4685"/>
    <w:rsid w:val="00DA494B"/>
    <w:rsid w:val="00DB3184"/>
    <w:rsid w:val="00DD36C3"/>
    <w:rsid w:val="00DF095F"/>
    <w:rsid w:val="00EB3AFA"/>
    <w:rsid w:val="00FE0A80"/>
    <w:rsid w:val="572299EA"/>
    <w:rsid w:val="7BD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C65F"/>
  <w15:chartTrackingRefBased/>
  <w15:docId w15:val="{7DF31B12-E943-4B68-8BB0-7586F912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60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7459"/>
  </w:style>
  <w:style w:type="paragraph" w:styleId="Footer">
    <w:name w:val="footer"/>
    <w:basedOn w:val="Normal"/>
    <w:link w:val="FooterChar"/>
    <w:uiPriority w:val="99"/>
    <w:unhideWhenUsed/>
    <w:rsid w:val="004574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7459"/>
  </w:style>
  <w:style w:type="paragraph" w:styleId="NormalWeb">
    <w:name w:val="Normal (Web)"/>
    <w:basedOn w:val="Normal"/>
    <w:uiPriority w:val="99"/>
    <w:semiHidden/>
    <w:unhideWhenUsed/>
    <w:rsid w:val="004574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png" Id="R6b956671670a4c5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tclinkreferencecenter.ctclink.us/m/79738/c/319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05505-ee62-4f7b-816c-37012e5f9dae">
      <Terms xmlns="http://schemas.microsoft.com/office/infopath/2007/PartnerControls"/>
    </lcf76f155ced4ddcb4097134ff3c332f>
    <TaxCatchAll xmlns="22af9759-ce0e-430a-b079-d77cd78f82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6989A43428B4A91E4AC30093EB52E" ma:contentTypeVersion="12" ma:contentTypeDescription="Create a new document." ma:contentTypeScope="" ma:versionID="899f0d349a279183356d87f1949589d0">
  <xsd:schema xmlns:xsd="http://www.w3.org/2001/XMLSchema" xmlns:xs="http://www.w3.org/2001/XMLSchema" xmlns:p="http://schemas.microsoft.com/office/2006/metadata/properties" xmlns:ns2="3e105505-ee62-4f7b-816c-37012e5f9dae" xmlns:ns3="22af9759-ce0e-430a-b079-d77cd78f8280" targetNamespace="http://schemas.microsoft.com/office/2006/metadata/properties" ma:root="true" ma:fieldsID="b6ae222164128e807c68bdbc87c109be" ns2:_="" ns3:_="">
    <xsd:import namespace="3e105505-ee62-4f7b-816c-37012e5f9dae"/>
    <xsd:import namespace="22af9759-ce0e-430a-b079-d77cd78f8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5505-ee62-4f7b-816c-37012e5f9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1a5ffd5-c1a6-4ea6-9c36-6c55a0860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9759-ce0e-430a-b079-d77cd78f8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fc0fc56-41c9-49f9-9bd7-83244122cf41}" ma:internalName="TaxCatchAll" ma:showField="CatchAllData" ma:web="22af9759-ce0e-430a-b079-d77cd78f8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D925C-E8D2-44F1-92D5-8B147021D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C1DB0-58D8-497E-BD3B-FC1CC803C02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f61636c-75e3-4f02-aaf0-59a5c3eb7b6f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791ac4fc-8132-4271-a181-d5e376f922a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6DF1FF-DAE4-4CB8-93F7-E2A01F1E91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Plischke, Terri</dc:creator>
  <cp:keywords/>
  <dc:description/>
  <cp:lastModifiedBy>Rhonda Yenney</cp:lastModifiedBy>
  <cp:revision>24</cp:revision>
  <cp:lastPrinted>2023-05-01T15:06:00Z</cp:lastPrinted>
  <dcterms:created xsi:type="dcterms:W3CDTF">2023-01-05T20:38:00Z</dcterms:created>
  <dcterms:modified xsi:type="dcterms:W3CDTF">2024-04-08T18:19:18Z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0x0101004C66989A43428B4A91E4AC30093EB52E</vt:lpwstr>
  </property>
</Properties>
</file>