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1ABF7C0" w:rsidP="11A20B14" w:rsidRDefault="61ABF7C0" w14:paraId="6A21DBCB" w14:textId="5D085467">
      <w:pPr>
        <w:pStyle w:val="Normal"/>
      </w:pPr>
      <w:r w:rsidR="61ABF7C0">
        <w:drawing>
          <wp:inline wp14:editId="38B62EDF" wp14:anchorId="24A6C497">
            <wp:extent cx="2914141" cy="621846"/>
            <wp:effectExtent l="0" t="0" r="0" b="0"/>
            <wp:docPr id="9597302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06eea80ba34d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FA" w:rsidRDefault="00011DAB" w14:paraId="521E2020" w14:textId="12329842">
      <w:r>
        <w:t xml:space="preserve">Submit your Expense Report </w:t>
      </w:r>
      <w:r w:rsidRPr="00011DAB">
        <w:rPr>
          <w:b/>
        </w:rPr>
        <w:t>within 30 days of completion</w:t>
      </w:r>
      <w:r>
        <w:t xml:space="preserve"> of travel.  </w:t>
      </w:r>
    </w:p>
    <w:p w:rsidR="00D41E79" w:rsidRDefault="00011DAB" w14:paraId="06AFDDB3" w14:textId="77777777">
      <w:pPr>
        <w:rPr>
          <w:color w:val="002060"/>
        </w:rPr>
      </w:pPr>
      <w:r w:rsidRPr="00011DAB">
        <w:rPr>
          <w:b/>
          <w:color w:val="002060"/>
        </w:rPr>
        <w:t>Navigation</w:t>
      </w:r>
      <w:r w:rsidR="00D41E79">
        <w:rPr>
          <w:b/>
          <w:color w:val="002060"/>
        </w:rPr>
        <w:t xml:space="preserve"> from FSCM/Finance</w:t>
      </w:r>
      <w:r w:rsidRPr="00011DAB">
        <w:rPr>
          <w:color w:val="002060"/>
        </w:rPr>
        <w:t xml:space="preserve">:  </w:t>
      </w:r>
    </w:p>
    <w:p w:rsidRPr="00011DAB" w:rsidR="00011DAB" w:rsidRDefault="00D41E79" w14:paraId="68C35A24" w14:textId="2DBF1855">
      <w:pPr>
        <w:rPr>
          <w:color w:val="002060"/>
        </w:rPr>
      </w:pPr>
      <w:r>
        <w:rPr>
          <w:color w:val="002060"/>
        </w:rPr>
        <w:t xml:space="preserve">Menu &gt; </w:t>
      </w:r>
      <w:bookmarkStart w:name="_GoBack" w:id="0"/>
      <w:bookmarkEnd w:id="0"/>
      <w:r w:rsidRPr="00011DAB" w:rsidR="00011DAB">
        <w:rPr>
          <w:color w:val="002060"/>
        </w:rPr>
        <w:t>Employee Self-Service &gt; Travel and Expenses &gt; Expense Reports &gt; Create/Modify</w:t>
      </w:r>
    </w:p>
    <w:p w:rsidR="00011DAB" w:rsidP="00011DAB" w:rsidRDefault="00011DAB" w14:paraId="29661436" w14:textId="77777777">
      <w:pPr>
        <w:pStyle w:val="ListParagraph"/>
        <w:numPr>
          <w:ilvl w:val="0"/>
          <w:numId w:val="1"/>
        </w:numPr>
      </w:pPr>
      <w:r>
        <w:t xml:space="preserve">From the </w:t>
      </w:r>
      <w:r w:rsidRPr="00011DAB">
        <w:rPr>
          <w:b/>
        </w:rPr>
        <w:t>Add a New Value</w:t>
      </w:r>
      <w:r>
        <w:t xml:space="preserve"> tab</w:t>
      </w:r>
    </w:p>
    <w:p w:rsidR="00011DAB" w:rsidP="00011DAB" w:rsidRDefault="00011DAB" w14:paraId="4C221C21" w14:textId="77777777">
      <w:pPr>
        <w:pStyle w:val="ListParagraph"/>
        <w:numPr>
          <w:ilvl w:val="1"/>
          <w:numId w:val="1"/>
        </w:numPr>
      </w:pPr>
      <w:r>
        <w:t>Enter the Empl ID of the traveler</w:t>
      </w:r>
    </w:p>
    <w:p w:rsidR="00011DAB" w:rsidP="00E611CF" w:rsidRDefault="00011DAB" w14:paraId="539E06E3" w14:textId="77777777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Add button</w:t>
      </w:r>
    </w:p>
    <w:p w:rsidR="00011DAB" w:rsidP="00E611CF" w:rsidRDefault="00FA1985" w14:paraId="707B17B1" w14:textId="5673446E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From the Quick Start dropdown menu</w:t>
      </w:r>
    </w:p>
    <w:p w:rsidR="00FA1985" w:rsidP="00FA1985" w:rsidRDefault="00FA1985" w14:paraId="1F152287" w14:textId="3B78CA26">
      <w:pPr>
        <w:pStyle w:val="ListParagraph"/>
        <w:numPr>
          <w:ilvl w:val="1"/>
          <w:numId w:val="1"/>
        </w:numPr>
      </w:pPr>
      <w:r>
        <w:t>Select “A Travel Authorization”</w:t>
      </w:r>
    </w:p>
    <w:p w:rsidR="00FA1985" w:rsidP="00FA1985" w:rsidRDefault="00FA1985" w14:paraId="23EFDA64" w14:textId="34E6BC27">
      <w:pPr>
        <w:pStyle w:val="ListParagraph"/>
        <w:numPr>
          <w:ilvl w:val="1"/>
          <w:numId w:val="1"/>
        </w:numPr>
      </w:pPr>
      <w:r>
        <w:t>Click the GO button.</w:t>
      </w:r>
    </w:p>
    <w:p w:rsidR="00FA1985" w:rsidP="00FA1985" w:rsidRDefault="00FA1985" w14:paraId="12CCEDFA" w14:textId="25FA3B5E">
      <w:pPr>
        <w:pStyle w:val="ListParagraph"/>
        <w:numPr>
          <w:ilvl w:val="1"/>
          <w:numId w:val="1"/>
        </w:numPr>
      </w:pPr>
      <w:r>
        <w:t>Click the Search button</w:t>
      </w:r>
    </w:p>
    <w:p w:rsidR="00FA1985" w:rsidP="00E611CF" w:rsidRDefault="00FA1985" w14:paraId="0BC4472A" w14:textId="5E9A0DAB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Select button next to the Travel Authorization you would like to copy. </w:t>
      </w:r>
    </w:p>
    <w:p w:rsidR="00FA1985" w:rsidP="00E611CF" w:rsidRDefault="00FA1985" w14:paraId="570B35A8" w14:textId="43A7B218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Save your Expense Report</w:t>
      </w:r>
    </w:p>
    <w:p w:rsidR="00FA1985" w:rsidP="00E611CF" w:rsidRDefault="00FA1985" w14:paraId="136828B3" w14:textId="5A58C9D1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“Save for Later” link in the upper right of the page</w:t>
      </w:r>
    </w:p>
    <w:p w:rsidR="00FA1985" w:rsidP="00E611CF" w:rsidRDefault="00FA1985" w14:paraId="1B433DF4" w14:textId="1C67AF31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Review each expense line</w:t>
      </w:r>
    </w:p>
    <w:p w:rsidR="00FA1985" w:rsidP="00FA1985" w:rsidRDefault="00FA1985" w14:paraId="50B8A5FE" w14:textId="6A3DBAC9">
      <w:pPr>
        <w:pStyle w:val="ListParagraph"/>
        <w:numPr>
          <w:ilvl w:val="1"/>
          <w:numId w:val="1"/>
        </w:numPr>
      </w:pPr>
      <w:r>
        <w:t>Update amounts, as needed</w:t>
      </w:r>
    </w:p>
    <w:p w:rsidR="00FA1985" w:rsidP="00FA1985" w:rsidRDefault="00FA1985" w14:paraId="5D3394BF" w14:textId="5D9AC939">
      <w:pPr>
        <w:pStyle w:val="ListParagraph"/>
        <w:numPr>
          <w:ilvl w:val="1"/>
          <w:numId w:val="1"/>
        </w:numPr>
      </w:pPr>
      <w:r>
        <w:t>Attach receipts</w:t>
      </w:r>
    </w:p>
    <w:p w:rsidR="00FA1985" w:rsidP="00E611CF" w:rsidRDefault="00E611CF" w14:paraId="16266B33" w14:textId="0B1837BA">
      <w:pPr>
        <w:pStyle w:val="ListParagraph"/>
        <w:numPr>
          <w:ilvl w:val="1"/>
          <w:numId w:val="1"/>
        </w:numPr>
        <w:spacing w:after="0"/>
        <w:contextualSpacing w:val="0"/>
      </w:pPr>
      <w:r>
        <w:t>Confirm Accounting Details</w:t>
      </w:r>
    </w:p>
    <w:p w:rsidR="00727153" w:rsidP="00E611CF" w:rsidRDefault="00727153" w14:paraId="36FDF60D" w14:textId="1ECAD514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Apply a Cash Advance</w:t>
      </w:r>
    </w:p>
    <w:p w:rsidR="00727153" w:rsidP="00727153" w:rsidRDefault="00727153" w14:paraId="665D2220" w14:textId="38CE2980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Go to the Actions dropdown from the upper right of the page. </w:t>
      </w:r>
    </w:p>
    <w:p w:rsidR="00727153" w:rsidP="00727153" w:rsidRDefault="00727153" w14:paraId="581AE8D8" w14:textId="77B56A23">
      <w:pPr>
        <w:pStyle w:val="ListParagraph"/>
        <w:numPr>
          <w:ilvl w:val="1"/>
          <w:numId w:val="1"/>
        </w:numPr>
        <w:spacing w:after="0"/>
        <w:contextualSpacing w:val="0"/>
      </w:pPr>
      <w:r>
        <w:t>Select “Apply/View Cash Advance(s)”</w:t>
      </w:r>
    </w:p>
    <w:p w:rsidR="00727153" w:rsidP="00727153" w:rsidRDefault="00727153" w14:paraId="05B5BEDC" w14:textId="3E9E9433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GO button</w:t>
      </w:r>
    </w:p>
    <w:p w:rsidR="00727153" w:rsidP="00727153" w:rsidRDefault="00727153" w14:paraId="64A84057" w14:textId="70F515D4">
      <w:pPr>
        <w:pStyle w:val="ListParagraph"/>
        <w:numPr>
          <w:ilvl w:val="1"/>
          <w:numId w:val="1"/>
        </w:numPr>
        <w:spacing w:after="0"/>
        <w:contextualSpacing w:val="0"/>
      </w:pPr>
      <w:r>
        <w:t>Find and select the Advance ID</w:t>
      </w:r>
    </w:p>
    <w:p w:rsidR="00727153" w:rsidP="00727153" w:rsidRDefault="00727153" w14:paraId="0553664C" w14:textId="751C9F34">
      <w:pPr>
        <w:pStyle w:val="ListParagraph"/>
        <w:numPr>
          <w:ilvl w:val="1"/>
          <w:numId w:val="1"/>
        </w:numPr>
        <w:spacing w:after="0"/>
        <w:contextualSpacing w:val="0"/>
      </w:pPr>
      <w:r>
        <w:t>Update the Total Applied, if applicable</w:t>
      </w:r>
    </w:p>
    <w:p w:rsidR="00727153" w:rsidP="00727153" w:rsidRDefault="00727153" w14:paraId="66149057" w14:textId="24596CCB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Add Cash Advance button to add an additional advance</w:t>
      </w:r>
    </w:p>
    <w:p w:rsidR="00727153" w:rsidP="00727153" w:rsidRDefault="00727153" w14:paraId="15AF7214" w14:textId="33FBC30B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OK button when done</w:t>
      </w:r>
    </w:p>
    <w:p w:rsidR="00E611CF" w:rsidP="00E611CF" w:rsidRDefault="00E611CF" w14:paraId="3B1E9876" w14:textId="486DCA7D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Submit your Expense Report</w:t>
      </w:r>
    </w:p>
    <w:p w:rsidR="00E611CF" w:rsidP="00E611CF" w:rsidRDefault="00E611CF" w14:paraId="310CC0FD" w14:textId="2B8598BD">
      <w:pPr>
        <w:pStyle w:val="ListParagraph"/>
        <w:numPr>
          <w:ilvl w:val="1"/>
          <w:numId w:val="1"/>
        </w:numPr>
      </w:pPr>
      <w:r>
        <w:t xml:space="preserve">Click the “Summary and Submit” link from the upper right of the page. </w:t>
      </w:r>
    </w:p>
    <w:p w:rsidR="00E611CF" w:rsidP="00E611CF" w:rsidRDefault="00E611CF" w14:paraId="3F4144BB" w14:textId="565207FD">
      <w:pPr>
        <w:pStyle w:val="ListParagraph"/>
        <w:numPr>
          <w:ilvl w:val="1"/>
          <w:numId w:val="1"/>
        </w:numPr>
      </w:pPr>
      <w:r>
        <w:t xml:space="preserve">If desired, click the View Printable Version to save a copy for your records. </w:t>
      </w:r>
    </w:p>
    <w:p w:rsidR="00E611CF" w:rsidP="00E611CF" w:rsidRDefault="00E611CF" w14:paraId="24095126" w14:textId="79D76EED">
      <w:pPr>
        <w:pStyle w:val="ListParagraph"/>
        <w:numPr>
          <w:ilvl w:val="1"/>
          <w:numId w:val="1"/>
        </w:numPr>
      </w:pPr>
      <w:r>
        <w:t>If desired, add Notes</w:t>
      </w:r>
    </w:p>
    <w:p w:rsidR="00E611CF" w:rsidP="00E611CF" w:rsidRDefault="00E611CF" w14:paraId="58C766F8" w14:textId="05BD2EE0">
      <w:pPr>
        <w:pStyle w:val="ListParagraph"/>
        <w:numPr>
          <w:ilvl w:val="1"/>
          <w:numId w:val="1"/>
        </w:numPr>
      </w:pPr>
      <w:r>
        <w:t xml:space="preserve">Check the certification box. </w:t>
      </w:r>
    </w:p>
    <w:p w:rsidR="00E611CF" w:rsidP="00E611CF" w:rsidRDefault="00E611CF" w14:paraId="45BBE891" w14:textId="05677C83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Submit Expense Report button. </w:t>
      </w:r>
    </w:p>
    <w:p w:rsidR="00E611CF" w:rsidP="00E611CF" w:rsidRDefault="00E611CF" w14:paraId="6E20699B" w14:textId="2D31E9B0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Monitor Approvals</w:t>
      </w:r>
    </w:p>
    <w:p w:rsidR="00E611CF" w:rsidP="00E611CF" w:rsidRDefault="00E611CF" w14:paraId="6EDEC90B" w14:textId="73393A2F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Click the Expenses tile from your ctcLink Finance homepage. </w:t>
      </w:r>
    </w:p>
    <w:p w:rsidR="00E611CF" w:rsidP="00E611CF" w:rsidRDefault="00E611CF" w14:paraId="7579FFC0" w14:textId="47EFFDD7">
      <w:pPr>
        <w:pStyle w:val="ListParagraph"/>
        <w:numPr>
          <w:ilvl w:val="1"/>
          <w:numId w:val="1"/>
        </w:numPr>
        <w:spacing w:after="0"/>
        <w:contextualSpacing w:val="0"/>
      </w:pPr>
      <w:r>
        <w:t>Click the My Expenses tile</w:t>
      </w:r>
    </w:p>
    <w:p w:rsidR="00E611CF" w:rsidP="00487EF3" w:rsidRDefault="00E611CF" w14:paraId="5CE9EA16" w14:textId="77777777">
      <w:pPr>
        <w:pStyle w:val="ListParagraph"/>
        <w:spacing w:after="0"/>
        <w:ind w:left="1440"/>
        <w:contextualSpacing w:val="0"/>
      </w:pPr>
    </w:p>
    <w:sectPr w:rsidR="00E611CF" w:rsidSect="00391160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AB" w:rsidP="00011DAB" w:rsidRDefault="00011DAB" w14:paraId="1F035D62" w14:textId="77777777">
      <w:pPr>
        <w:spacing w:after="0" w:line="240" w:lineRule="auto"/>
      </w:pPr>
      <w:r>
        <w:separator/>
      </w:r>
    </w:p>
  </w:endnote>
  <w:endnote w:type="continuationSeparator" w:id="0">
    <w:p w:rsidR="00011DAB" w:rsidP="00011DAB" w:rsidRDefault="00011DAB" w14:paraId="3D5529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11DAB" w:rsidR="00011DAB" w:rsidRDefault="00011DAB" w14:paraId="01B75AAF" w14:textId="77777777">
    <w:pPr>
      <w:pStyle w:val="Footer"/>
      <w:rPr>
        <w:b/>
      </w:rPr>
    </w:pPr>
    <w:r w:rsidRPr="00011DAB">
      <w:rPr>
        <w:b/>
      </w:rPr>
      <w:t>https://ctclinkreferencecenter.ctclink.us/m/79738/c/319966</w:t>
    </w:r>
  </w:p>
  <w:p w:rsidR="00011DAB" w:rsidRDefault="00011DAB" w14:paraId="721E8D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AB" w:rsidP="00011DAB" w:rsidRDefault="00011DAB" w14:paraId="309D403E" w14:textId="77777777">
      <w:pPr>
        <w:spacing w:after="0" w:line="240" w:lineRule="auto"/>
      </w:pPr>
      <w:r>
        <w:separator/>
      </w:r>
    </w:p>
  </w:footnote>
  <w:footnote w:type="continuationSeparator" w:id="0">
    <w:p w:rsidR="00011DAB" w:rsidP="00011DAB" w:rsidRDefault="00011DAB" w14:paraId="3AFF25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11DAB" w:rsidR="00011DAB" w:rsidRDefault="00011DAB" w14:paraId="0868CDE0" w14:textId="607E6AA0">
    <w:pPr>
      <w:pStyle w:val="Header"/>
      <w:rPr>
        <w:b/>
      </w:rPr>
    </w:pPr>
    <w:r w:rsidRPr="00011DAB">
      <w:rPr>
        <w:b/>
      </w:rPr>
      <w:t xml:space="preserve">Creating </w:t>
    </w:r>
    <w:r w:rsidR="006B00BC">
      <w:rPr>
        <w:b/>
      </w:rPr>
      <w:t xml:space="preserve">Travel </w:t>
    </w:r>
    <w:r w:rsidRPr="00011DAB">
      <w:rPr>
        <w:b/>
      </w:rPr>
      <w:t>Expense Reports in ctcLink</w:t>
    </w:r>
  </w:p>
  <w:p w:rsidR="00011DAB" w:rsidRDefault="00011DAB" w14:paraId="37AEBC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6B25"/>
    <w:multiLevelType w:val="hybridMultilevel"/>
    <w:tmpl w:val="DEFE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AB"/>
    <w:rsid w:val="00011DAB"/>
    <w:rsid w:val="0005455E"/>
    <w:rsid w:val="002B29CA"/>
    <w:rsid w:val="00391160"/>
    <w:rsid w:val="003D66DC"/>
    <w:rsid w:val="00487EF3"/>
    <w:rsid w:val="00514B10"/>
    <w:rsid w:val="006B00BC"/>
    <w:rsid w:val="00727153"/>
    <w:rsid w:val="00865030"/>
    <w:rsid w:val="00D41E79"/>
    <w:rsid w:val="00E611CF"/>
    <w:rsid w:val="00EB3AFA"/>
    <w:rsid w:val="00FA1985"/>
    <w:rsid w:val="11A20B14"/>
    <w:rsid w:val="61ABF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4AC3"/>
  <w15:chartTrackingRefBased/>
  <w15:docId w15:val="{82B73515-85C4-4B81-A585-9995368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1DAB"/>
  </w:style>
  <w:style w:type="paragraph" w:styleId="Footer">
    <w:name w:val="footer"/>
    <w:basedOn w:val="Normal"/>
    <w:link w:val="FooterChar"/>
    <w:uiPriority w:val="99"/>
    <w:unhideWhenUsed/>
    <w:rsid w:val="00011D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1DAB"/>
  </w:style>
  <w:style w:type="paragraph" w:styleId="ListParagraph">
    <w:name w:val="List Paragraph"/>
    <w:basedOn w:val="Normal"/>
    <w:uiPriority w:val="34"/>
    <w:qFormat/>
    <w:rsid w:val="0001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png" Id="R6c06eea80ba34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05505-ee62-4f7b-816c-37012e5f9dae">
      <Terms xmlns="http://schemas.microsoft.com/office/infopath/2007/PartnerControls"/>
    </lcf76f155ced4ddcb4097134ff3c332f>
    <TaxCatchAll xmlns="22af9759-ce0e-430a-b079-d77cd78f82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6989A43428B4A91E4AC30093EB52E" ma:contentTypeVersion="12" ma:contentTypeDescription="Create a new document." ma:contentTypeScope="" ma:versionID="899f0d349a279183356d87f1949589d0">
  <xsd:schema xmlns:xsd="http://www.w3.org/2001/XMLSchema" xmlns:xs="http://www.w3.org/2001/XMLSchema" xmlns:p="http://schemas.microsoft.com/office/2006/metadata/properties" xmlns:ns2="3e105505-ee62-4f7b-816c-37012e5f9dae" xmlns:ns3="22af9759-ce0e-430a-b079-d77cd78f8280" targetNamespace="http://schemas.microsoft.com/office/2006/metadata/properties" ma:root="true" ma:fieldsID="b6ae222164128e807c68bdbc87c109be" ns2:_="" ns3:_="">
    <xsd:import namespace="3e105505-ee62-4f7b-816c-37012e5f9dae"/>
    <xsd:import namespace="22af9759-ce0e-430a-b079-d77cd78f8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5505-ee62-4f7b-816c-37012e5f9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1a5ffd5-c1a6-4ea6-9c36-6c55a0860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9759-ce0e-430a-b079-d77cd78f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fc0fc56-41c9-49f9-9bd7-83244122cf41}" ma:internalName="TaxCatchAll" ma:showField="CatchAllData" ma:web="22af9759-ce0e-430a-b079-d77cd78f8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9228B-C729-47B7-8DD0-5DE7CAA44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18291-7FC2-418D-976A-95D7684C955C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791ac4fc-8132-4271-a181-d5e376f922a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f61636c-75e3-4f02-aaf0-59a5c3eb7b6f"/>
  </ds:schemaRefs>
</ds:datastoreItem>
</file>

<file path=customXml/itemProps3.xml><?xml version="1.0" encoding="utf-8"?>
<ds:datastoreItem xmlns:ds="http://schemas.openxmlformats.org/officeDocument/2006/customXml" ds:itemID="{4B803013-414C-4143-B50D-C9C047F7E8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Plischke, Terri</dc:creator>
  <cp:keywords/>
  <dc:description/>
  <cp:lastModifiedBy>Rhonda Yenney</cp:lastModifiedBy>
  <cp:revision>6</cp:revision>
  <dcterms:created xsi:type="dcterms:W3CDTF">2023-01-06T16:44:00Z</dcterms:created>
  <dcterms:modified xsi:type="dcterms:W3CDTF">2024-04-08T18:19:32Z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0x0101004C66989A43428B4A91E4AC30093EB52E</vt:lpwstr>
  </property>
</Properties>
</file>